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E416D" w14:textId="3E4681DF" w:rsidR="00B00A7E" w:rsidRDefault="00195ACF">
      <w:pPr>
        <w:spacing w:before="240" w:after="240"/>
        <w:jc w:val="center"/>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СиФО</w:t>
      </w:r>
      <w:proofErr w:type="spellEnd"/>
      <w:r>
        <w:rPr>
          <w:rFonts w:ascii="Times New Roman" w:eastAsia="Times New Roman" w:hAnsi="Times New Roman" w:cs="Times New Roman"/>
          <w:b/>
          <w:sz w:val="36"/>
          <w:szCs w:val="36"/>
        </w:rPr>
        <w:t xml:space="preserve"> ЭВМ</w:t>
      </w:r>
    </w:p>
    <w:p w14:paraId="38A0DA99" w14:textId="77777777" w:rsidR="00B00A7E" w:rsidRDefault="00195AC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1.Что относится к понятию архитектура команд?</w:t>
      </w:r>
    </w:p>
    <w:p w14:paraId="0DEEFDEC"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2.В чем состоит проблема семантического разрыва?</w:t>
      </w:r>
    </w:p>
    <w:p w14:paraId="248FEE26"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Аккумуляторная архитектура системы команд, достоинства и недостатки.</w:t>
      </w:r>
    </w:p>
    <w:p w14:paraId="40AFF01C"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Стековая архитектура системы команд, достоинства и недостатки.</w:t>
      </w:r>
    </w:p>
    <w:p w14:paraId="389B46E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 Регистровая архитектура системы команд, достоинства и недостатки.</w:t>
      </w:r>
    </w:p>
    <w:p w14:paraId="37FADE03"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 Архитектура системы команд с выделенным доступом к памяти.</w:t>
      </w:r>
    </w:p>
    <w:p w14:paraId="2E23DC6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 Принципы CISC архитектуры (Женя 1)</w:t>
      </w:r>
    </w:p>
    <w:p w14:paraId="30CA2D1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 Принципы RISC </w:t>
      </w:r>
      <w:proofErr w:type="gramStart"/>
      <w:r>
        <w:rPr>
          <w:rFonts w:ascii="Times New Roman" w:eastAsia="Times New Roman" w:hAnsi="Times New Roman" w:cs="Times New Roman"/>
          <w:b/>
          <w:sz w:val="28"/>
          <w:szCs w:val="28"/>
        </w:rPr>
        <w:t>архи</w:t>
      </w:r>
      <w:r>
        <w:rPr>
          <w:rFonts w:ascii="Times New Roman" w:eastAsia="Times New Roman" w:hAnsi="Times New Roman" w:cs="Times New Roman"/>
          <w:b/>
          <w:sz w:val="28"/>
          <w:szCs w:val="28"/>
        </w:rPr>
        <w:t>тектуры.(</w:t>
      </w:r>
      <w:proofErr w:type="gramEnd"/>
      <w:r>
        <w:rPr>
          <w:rFonts w:ascii="Times New Roman" w:eastAsia="Times New Roman" w:hAnsi="Times New Roman" w:cs="Times New Roman"/>
          <w:b/>
          <w:sz w:val="28"/>
          <w:szCs w:val="28"/>
        </w:rPr>
        <w:t>Женя 2)</w:t>
      </w:r>
    </w:p>
    <w:p w14:paraId="572F7EA6"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 Типы команд.</w:t>
      </w:r>
    </w:p>
    <w:p w14:paraId="541A9D37"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10.Способы адресации. Непосредственная и регистровая адресация. 11.Способы адресации. Прямая и косвенная регистровая адресация.</w:t>
      </w:r>
    </w:p>
    <w:p w14:paraId="1C0E2AF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12.Способы адресации. Косвенная, автоинкрементная и автодекрементная адресация</w:t>
      </w:r>
    </w:p>
    <w:p w14:paraId="6691F88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13.Способы адрес</w:t>
      </w:r>
      <w:r>
        <w:rPr>
          <w:rFonts w:ascii="Times New Roman" w:eastAsia="Times New Roman" w:hAnsi="Times New Roman" w:cs="Times New Roman"/>
          <w:b/>
          <w:sz w:val="28"/>
          <w:szCs w:val="28"/>
        </w:rPr>
        <w:t>ации. Адресация со смещением (3 типа).</w:t>
      </w:r>
    </w:p>
    <w:p w14:paraId="08F7330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14.Способы адресации. Страничная и блочная адресации.</w:t>
      </w:r>
    </w:p>
    <w:p w14:paraId="0E6C3B14"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15.Способы адресации. Стековая адресация.</w:t>
      </w:r>
    </w:p>
    <w:p w14:paraId="69232AF5"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16.Транзакция. Целевое назначение </w:t>
      </w:r>
      <w:proofErr w:type="gramStart"/>
      <w:r>
        <w:rPr>
          <w:rFonts w:ascii="Times New Roman" w:eastAsia="Times New Roman" w:hAnsi="Times New Roman" w:cs="Times New Roman"/>
          <w:b/>
          <w:sz w:val="28"/>
          <w:szCs w:val="28"/>
        </w:rPr>
        <w:t>шин.(</w:t>
      </w:r>
      <w:proofErr w:type="gramEnd"/>
      <w:r>
        <w:rPr>
          <w:rFonts w:ascii="Times New Roman" w:eastAsia="Times New Roman" w:hAnsi="Times New Roman" w:cs="Times New Roman"/>
          <w:b/>
          <w:sz w:val="28"/>
          <w:szCs w:val="28"/>
        </w:rPr>
        <w:t>Женя3)</w:t>
      </w:r>
    </w:p>
    <w:p w14:paraId="0533D7CB"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17.Иерархия </w:t>
      </w:r>
      <w:proofErr w:type="gramStart"/>
      <w:r>
        <w:rPr>
          <w:rFonts w:ascii="Times New Roman" w:eastAsia="Times New Roman" w:hAnsi="Times New Roman" w:cs="Times New Roman"/>
          <w:b/>
          <w:sz w:val="28"/>
          <w:szCs w:val="28"/>
        </w:rPr>
        <w:t>шин.(</w:t>
      </w:r>
      <w:proofErr w:type="gramEnd"/>
      <w:r>
        <w:rPr>
          <w:rFonts w:ascii="Times New Roman" w:eastAsia="Times New Roman" w:hAnsi="Times New Roman" w:cs="Times New Roman"/>
          <w:b/>
          <w:sz w:val="28"/>
          <w:szCs w:val="28"/>
        </w:rPr>
        <w:t>Женя4)</w:t>
      </w:r>
    </w:p>
    <w:p w14:paraId="30EA319B"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18.Распределение линий шины управления.</w:t>
      </w:r>
    </w:p>
    <w:p w14:paraId="237DDD41"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19.Алгоритм</w:t>
      </w:r>
      <w:r>
        <w:rPr>
          <w:rFonts w:ascii="Times New Roman" w:eastAsia="Times New Roman" w:hAnsi="Times New Roman" w:cs="Times New Roman"/>
          <w:b/>
          <w:sz w:val="28"/>
          <w:szCs w:val="28"/>
        </w:rPr>
        <w:t>ы смены приоритетов при арбитраже шин.</w:t>
      </w:r>
    </w:p>
    <w:p w14:paraId="2E9DC734"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20.Разновидности централизованного арбитража.</w:t>
      </w:r>
    </w:p>
    <w:p w14:paraId="75EFDF64"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21.Разновидности децентрализованного арбитража.</w:t>
      </w:r>
    </w:p>
    <w:p w14:paraId="0E5A06CD"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22.Понятие протокола </w:t>
      </w:r>
      <w:proofErr w:type="gramStart"/>
      <w:r>
        <w:rPr>
          <w:rFonts w:ascii="Times New Roman" w:eastAsia="Times New Roman" w:hAnsi="Times New Roman" w:cs="Times New Roman"/>
          <w:b/>
          <w:sz w:val="28"/>
          <w:szCs w:val="28"/>
        </w:rPr>
        <w:t>шины.(</w:t>
      </w:r>
      <w:proofErr w:type="gramEnd"/>
      <w:r>
        <w:rPr>
          <w:rFonts w:ascii="Times New Roman" w:eastAsia="Times New Roman" w:hAnsi="Times New Roman" w:cs="Times New Roman"/>
          <w:b/>
          <w:sz w:val="28"/>
          <w:szCs w:val="28"/>
        </w:rPr>
        <w:t>Кирилл1)</w:t>
      </w:r>
    </w:p>
    <w:p w14:paraId="2EC3A989"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23.Последовательность действий в процедуре квитирования установления </w:t>
      </w:r>
      <w:proofErr w:type="gramStart"/>
      <w:r>
        <w:rPr>
          <w:rFonts w:ascii="Times New Roman" w:eastAsia="Times New Roman" w:hAnsi="Times New Roman" w:cs="Times New Roman"/>
          <w:b/>
          <w:sz w:val="28"/>
          <w:szCs w:val="28"/>
        </w:rPr>
        <w:t>связи.(</w:t>
      </w:r>
      <w:proofErr w:type="gramEnd"/>
      <w:r>
        <w:rPr>
          <w:rFonts w:ascii="Times New Roman" w:eastAsia="Times New Roman" w:hAnsi="Times New Roman" w:cs="Times New Roman"/>
          <w:b/>
          <w:sz w:val="28"/>
          <w:szCs w:val="28"/>
        </w:rPr>
        <w:t>Кирилл2)</w:t>
      </w:r>
    </w:p>
    <w:p w14:paraId="234BB60D"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w:t>
      </w:r>
      <w:r>
        <w:rPr>
          <w:rFonts w:ascii="Times New Roman" w:eastAsia="Times New Roman" w:hAnsi="Times New Roman" w:cs="Times New Roman"/>
          <w:b/>
          <w:sz w:val="28"/>
          <w:szCs w:val="28"/>
        </w:rPr>
        <w:t xml:space="preserve">.Синхронные и асинхронные шины, достоинства и </w:t>
      </w:r>
      <w:proofErr w:type="gramStart"/>
      <w:r>
        <w:rPr>
          <w:rFonts w:ascii="Times New Roman" w:eastAsia="Times New Roman" w:hAnsi="Times New Roman" w:cs="Times New Roman"/>
          <w:b/>
          <w:sz w:val="28"/>
          <w:szCs w:val="28"/>
        </w:rPr>
        <w:t>недостатки.(</w:t>
      </w:r>
      <w:proofErr w:type="gramEnd"/>
      <w:r>
        <w:rPr>
          <w:rFonts w:ascii="Times New Roman" w:eastAsia="Times New Roman" w:hAnsi="Times New Roman" w:cs="Times New Roman"/>
          <w:b/>
          <w:sz w:val="28"/>
          <w:szCs w:val="28"/>
        </w:rPr>
        <w:t>Кирилл3)</w:t>
      </w:r>
    </w:p>
    <w:p w14:paraId="2A93DCED"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25.Методы повышения эффективности </w:t>
      </w:r>
      <w:proofErr w:type="gramStart"/>
      <w:r>
        <w:rPr>
          <w:rFonts w:ascii="Times New Roman" w:eastAsia="Times New Roman" w:hAnsi="Times New Roman" w:cs="Times New Roman"/>
          <w:b/>
          <w:sz w:val="28"/>
          <w:szCs w:val="28"/>
        </w:rPr>
        <w:t>шин.(</w:t>
      </w:r>
      <w:proofErr w:type="gramEnd"/>
      <w:r>
        <w:rPr>
          <w:rFonts w:ascii="Times New Roman" w:eastAsia="Times New Roman" w:hAnsi="Times New Roman" w:cs="Times New Roman"/>
          <w:b/>
          <w:sz w:val="28"/>
          <w:szCs w:val="28"/>
        </w:rPr>
        <w:t>Кирилл 4)</w:t>
      </w:r>
    </w:p>
    <w:p w14:paraId="058F3F87" w14:textId="77777777" w:rsidR="00B00A7E" w:rsidRDefault="00195ACF">
      <w:pPr>
        <w:jc w:val="both"/>
        <w:rPr>
          <w:b/>
          <w:sz w:val="28"/>
          <w:szCs w:val="28"/>
        </w:rPr>
      </w:pPr>
      <w:r>
        <w:rPr>
          <w:b/>
          <w:sz w:val="28"/>
          <w:szCs w:val="28"/>
        </w:rPr>
        <w:t xml:space="preserve">26.Чем характеризуются </w:t>
      </w:r>
      <w:proofErr w:type="gramStart"/>
      <w:r>
        <w:rPr>
          <w:b/>
          <w:sz w:val="28"/>
          <w:szCs w:val="28"/>
        </w:rPr>
        <w:t>ЗУ?(</w:t>
      </w:r>
      <w:proofErr w:type="gramEnd"/>
      <w:r>
        <w:rPr>
          <w:b/>
          <w:sz w:val="28"/>
          <w:szCs w:val="28"/>
        </w:rPr>
        <w:t>Миша Ш.1)</w:t>
      </w:r>
    </w:p>
    <w:p w14:paraId="6384BFD5" w14:textId="77777777" w:rsidR="00B00A7E" w:rsidRDefault="00195ACF">
      <w:pPr>
        <w:jc w:val="both"/>
        <w:rPr>
          <w:rFonts w:ascii="Times New Roman" w:eastAsia="Times New Roman" w:hAnsi="Times New Roman" w:cs="Times New Roman"/>
          <w:b/>
          <w:sz w:val="28"/>
          <w:szCs w:val="28"/>
        </w:rPr>
      </w:pPr>
      <w:r>
        <w:rPr>
          <w:b/>
          <w:sz w:val="28"/>
          <w:szCs w:val="28"/>
        </w:rPr>
        <w:t xml:space="preserve">27. Основная проблема памяти и способ её </w:t>
      </w:r>
      <w:proofErr w:type="gramStart"/>
      <w:r>
        <w:rPr>
          <w:b/>
          <w:sz w:val="28"/>
          <w:szCs w:val="28"/>
        </w:rPr>
        <w:t>решения.(</w:t>
      </w:r>
      <w:proofErr w:type="gramEnd"/>
      <w:r>
        <w:rPr>
          <w:b/>
          <w:sz w:val="28"/>
          <w:szCs w:val="28"/>
        </w:rPr>
        <w:t>Миша Ш2)</w:t>
      </w:r>
    </w:p>
    <w:p w14:paraId="76C04B82" w14:textId="77777777" w:rsidR="00B00A7E" w:rsidRDefault="00195ACF">
      <w:pPr>
        <w:jc w:val="both"/>
        <w:rPr>
          <w:b/>
          <w:sz w:val="28"/>
          <w:szCs w:val="28"/>
        </w:rPr>
      </w:pPr>
      <w:r>
        <w:rPr>
          <w:b/>
          <w:sz w:val="28"/>
          <w:szCs w:val="28"/>
        </w:rPr>
        <w:t xml:space="preserve">28. Система ввода-вывода, понятие и </w:t>
      </w:r>
      <w:proofErr w:type="gramStart"/>
      <w:r>
        <w:rPr>
          <w:b/>
          <w:sz w:val="28"/>
          <w:szCs w:val="28"/>
        </w:rPr>
        <w:t>задачи.(</w:t>
      </w:r>
      <w:proofErr w:type="gramEnd"/>
      <w:r>
        <w:rPr>
          <w:b/>
          <w:sz w:val="28"/>
          <w:szCs w:val="28"/>
        </w:rPr>
        <w:t>Миша Ш3)</w:t>
      </w:r>
    </w:p>
    <w:p w14:paraId="4A1DA11A" w14:textId="77777777" w:rsidR="00B00A7E" w:rsidRDefault="00195ACF">
      <w:pPr>
        <w:jc w:val="both"/>
        <w:rPr>
          <w:b/>
          <w:sz w:val="28"/>
          <w:szCs w:val="28"/>
        </w:rPr>
      </w:pPr>
      <w:r>
        <w:rPr>
          <w:b/>
          <w:sz w:val="28"/>
          <w:szCs w:val="28"/>
        </w:rPr>
        <w:t xml:space="preserve">29.Совмещенное адресное пространство CBB, достоинства и </w:t>
      </w:r>
      <w:proofErr w:type="gramStart"/>
      <w:r>
        <w:rPr>
          <w:b/>
          <w:sz w:val="28"/>
          <w:szCs w:val="28"/>
        </w:rPr>
        <w:t>недостатки.(</w:t>
      </w:r>
      <w:proofErr w:type="gramEnd"/>
      <w:r>
        <w:rPr>
          <w:b/>
          <w:sz w:val="28"/>
          <w:szCs w:val="28"/>
        </w:rPr>
        <w:t>Миша Ш4)</w:t>
      </w:r>
    </w:p>
    <w:p w14:paraId="6DBA4B6B" w14:textId="77777777" w:rsidR="00B00A7E" w:rsidRDefault="00195ACF">
      <w:pPr>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 xml:space="preserve">30.Конфликты в конвейере команд. Типы </w:t>
      </w:r>
      <w:proofErr w:type="gramStart"/>
      <w:r>
        <w:rPr>
          <w:rFonts w:ascii="Times New Roman" w:eastAsia="Times New Roman" w:hAnsi="Times New Roman" w:cs="Times New Roman"/>
          <w:b/>
          <w:color w:val="333333"/>
          <w:sz w:val="28"/>
          <w:szCs w:val="28"/>
        </w:rPr>
        <w:t>рисков.(</w:t>
      </w:r>
      <w:proofErr w:type="gramEnd"/>
      <w:r>
        <w:rPr>
          <w:rFonts w:ascii="Times New Roman" w:eastAsia="Times New Roman" w:hAnsi="Times New Roman" w:cs="Times New Roman"/>
          <w:b/>
          <w:color w:val="333333"/>
          <w:sz w:val="28"/>
          <w:szCs w:val="28"/>
        </w:rPr>
        <w:t>Саша1)</w:t>
      </w:r>
    </w:p>
    <w:p w14:paraId="1EEC3412" w14:textId="77777777" w:rsidR="00B00A7E" w:rsidRDefault="00195ACF">
      <w:pPr>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 xml:space="preserve">31.Риск по данным, типы конфликтов по </w:t>
      </w:r>
      <w:proofErr w:type="gramStart"/>
      <w:r>
        <w:rPr>
          <w:rFonts w:ascii="Times New Roman" w:eastAsia="Times New Roman" w:hAnsi="Times New Roman" w:cs="Times New Roman"/>
          <w:b/>
          <w:color w:val="333333"/>
          <w:sz w:val="28"/>
          <w:szCs w:val="28"/>
        </w:rPr>
        <w:t>данным.(</w:t>
      </w:r>
      <w:proofErr w:type="gramEnd"/>
      <w:r>
        <w:rPr>
          <w:rFonts w:ascii="Times New Roman" w:eastAsia="Times New Roman" w:hAnsi="Times New Roman" w:cs="Times New Roman"/>
          <w:b/>
          <w:color w:val="333333"/>
          <w:sz w:val="28"/>
          <w:szCs w:val="28"/>
        </w:rPr>
        <w:t>Саша2)</w:t>
      </w:r>
    </w:p>
    <w:p w14:paraId="6696551A" w14:textId="77777777" w:rsidR="00B00A7E" w:rsidRDefault="00195ACF">
      <w:pPr>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 xml:space="preserve">32.Предсказание переходов — статический и </w:t>
      </w:r>
      <w:proofErr w:type="gramStart"/>
      <w:r>
        <w:rPr>
          <w:rFonts w:ascii="Times New Roman" w:eastAsia="Times New Roman" w:hAnsi="Times New Roman" w:cs="Times New Roman"/>
          <w:b/>
          <w:color w:val="333333"/>
          <w:sz w:val="28"/>
          <w:szCs w:val="28"/>
        </w:rPr>
        <w:t>динамический.(</w:t>
      </w:r>
      <w:proofErr w:type="gramEnd"/>
      <w:r>
        <w:rPr>
          <w:rFonts w:ascii="Times New Roman" w:eastAsia="Times New Roman" w:hAnsi="Times New Roman" w:cs="Times New Roman"/>
          <w:b/>
          <w:color w:val="333333"/>
          <w:sz w:val="28"/>
          <w:szCs w:val="28"/>
        </w:rPr>
        <w:t>Саша3)</w:t>
      </w:r>
    </w:p>
    <w:p w14:paraId="304BB9FC" w14:textId="77777777" w:rsidR="00B00A7E" w:rsidRDefault="00195ACF">
      <w:pPr>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 xml:space="preserve">33.Стратегии статического </w:t>
      </w:r>
      <w:proofErr w:type="gramStart"/>
      <w:r>
        <w:rPr>
          <w:rFonts w:ascii="Times New Roman" w:eastAsia="Times New Roman" w:hAnsi="Times New Roman" w:cs="Times New Roman"/>
          <w:b/>
          <w:color w:val="333333"/>
          <w:sz w:val="28"/>
          <w:szCs w:val="28"/>
        </w:rPr>
        <w:t>перехода.(</w:t>
      </w:r>
      <w:proofErr w:type="gramEnd"/>
      <w:r>
        <w:rPr>
          <w:rFonts w:ascii="Times New Roman" w:eastAsia="Times New Roman" w:hAnsi="Times New Roman" w:cs="Times New Roman"/>
          <w:b/>
          <w:color w:val="333333"/>
          <w:sz w:val="28"/>
          <w:szCs w:val="28"/>
        </w:rPr>
        <w:t>Саша4)</w:t>
      </w:r>
    </w:p>
    <w:p w14:paraId="642AD5D5"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34.Классификация архитектур системы команды (ACK</w:t>
      </w:r>
      <w:proofErr w:type="gramStart"/>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Дима З1)</w:t>
      </w:r>
    </w:p>
    <w:p w14:paraId="5A5A2BB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35.Принципы концепции BM фон Неймана. </w:t>
      </w:r>
      <w:r>
        <w:rPr>
          <w:rFonts w:ascii="Times New Roman" w:eastAsia="Times New Roman" w:hAnsi="Times New Roman" w:cs="Times New Roman"/>
          <w:b/>
          <w:sz w:val="28"/>
          <w:szCs w:val="28"/>
        </w:rPr>
        <w:t xml:space="preserve">Какой из принципов можно назвать наиболее </w:t>
      </w:r>
      <w:proofErr w:type="gramStart"/>
      <w:r>
        <w:rPr>
          <w:rFonts w:ascii="Times New Roman" w:eastAsia="Times New Roman" w:hAnsi="Times New Roman" w:cs="Times New Roman"/>
          <w:b/>
          <w:sz w:val="28"/>
          <w:szCs w:val="28"/>
        </w:rPr>
        <w:t>существенным?(</w:t>
      </w:r>
      <w:proofErr w:type="gramEnd"/>
      <w:r>
        <w:rPr>
          <w:rFonts w:ascii="Times New Roman" w:eastAsia="Times New Roman" w:hAnsi="Times New Roman" w:cs="Times New Roman"/>
          <w:b/>
          <w:sz w:val="28"/>
          <w:szCs w:val="28"/>
        </w:rPr>
        <w:t>Дима З 2)</w:t>
      </w:r>
    </w:p>
    <w:p w14:paraId="504ADA93"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36.Принципы EPIC архитектуры (IA-64</w:t>
      </w:r>
      <w:proofErr w:type="gramStart"/>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Дима З 3)</w:t>
      </w:r>
    </w:p>
    <w:p w14:paraId="62B018DC"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37.Какие факторы влияют на длину команды? Возможные пути сокращения длины </w:t>
      </w:r>
      <w:proofErr w:type="gramStart"/>
      <w:r>
        <w:rPr>
          <w:rFonts w:ascii="Times New Roman" w:eastAsia="Times New Roman" w:hAnsi="Times New Roman" w:cs="Times New Roman"/>
          <w:b/>
          <w:sz w:val="28"/>
          <w:szCs w:val="28"/>
        </w:rPr>
        <w:t>команды.(</w:t>
      </w:r>
      <w:proofErr w:type="gramEnd"/>
      <w:r>
        <w:rPr>
          <w:rFonts w:ascii="Times New Roman" w:eastAsia="Times New Roman" w:hAnsi="Times New Roman" w:cs="Times New Roman"/>
          <w:b/>
          <w:sz w:val="28"/>
          <w:szCs w:val="28"/>
        </w:rPr>
        <w:t>Дима З 4)</w:t>
      </w:r>
    </w:p>
    <w:p w14:paraId="18B6998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38.B чём суть и достоинства конвейеризации транза</w:t>
      </w:r>
      <w:r>
        <w:rPr>
          <w:rFonts w:ascii="Times New Roman" w:eastAsia="Times New Roman" w:hAnsi="Times New Roman" w:cs="Times New Roman"/>
          <w:b/>
          <w:sz w:val="28"/>
          <w:szCs w:val="28"/>
        </w:rPr>
        <w:t xml:space="preserve">кций? 39.Способы ускорения </w:t>
      </w:r>
      <w:proofErr w:type="gramStart"/>
      <w:r>
        <w:rPr>
          <w:rFonts w:ascii="Times New Roman" w:eastAsia="Times New Roman" w:hAnsi="Times New Roman" w:cs="Times New Roman"/>
          <w:b/>
          <w:sz w:val="28"/>
          <w:szCs w:val="28"/>
        </w:rPr>
        <w:t>транзакций.(</w:t>
      </w:r>
      <w:proofErr w:type="gramEnd"/>
      <w:r>
        <w:rPr>
          <w:rFonts w:ascii="Times New Roman" w:eastAsia="Times New Roman" w:hAnsi="Times New Roman" w:cs="Times New Roman"/>
          <w:b/>
          <w:sz w:val="28"/>
          <w:szCs w:val="28"/>
        </w:rPr>
        <w:t>Миша Г 1)</w:t>
      </w:r>
    </w:p>
    <w:p w14:paraId="302B745B"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40.Методы доступа к </w:t>
      </w:r>
      <w:proofErr w:type="gramStart"/>
      <w:r>
        <w:rPr>
          <w:rFonts w:ascii="Times New Roman" w:eastAsia="Times New Roman" w:hAnsi="Times New Roman" w:cs="Times New Roman"/>
          <w:b/>
          <w:sz w:val="28"/>
          <w:szCs w:val="28"/>
        </w:rPr>
        <w:t>ЗУ?(</w:t>
      </w:r>
      <w:proofErr w:type="gramEnd"/>
      <w:r>
        <w:rPr>
          <w:rFonts w:ascii="Times New Roman" w:eastAsia="Times New Roman" w:hAnsi="Times New Roman" w:cs="Times New Roman"/>
          <w:b/>
          <w:sz w:val="28"/>
          <w:szCs w:val="28"/>
        </w:rPr>
        <w:t>Миша Г 2)</w:t>
      </w:r>
    </w:p>
    <w:p w14:paraId="0E1B8B06"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41.Иерархия запоминающих </w:t>
      </w:r>
      <w:proofErr w:type="gramStart"/>
      <w:r>
        <w:rPr>
          <w:rFonts w:ascii="Times New Roman" w:eastAsia="Times New Roman" w:hAnsi="Times New Roman" w:cs="Times New Roman"/>
          <w:b/>
          <w:sz w:val="28"/>
          <w:szCs w:val="28"/>
        </w:rPr>
        <w:t>устройств.(</w:t>
      </w:r>
      <w:proofErr w:type="gramEnd"/>
      <w:r>
        <w:rPr>
          <w:rFonts w:ascii="Times New Roman" w:eastAsia="Times New Roman" w:hAnsi="Times New Roman" w:cs="Times New Roman"/>
          <w:b/>
          <w:sz w:val="28"/>
          <w:szCs w:val="28"/>
        </w:rPr>
        <w:t>Миша Г 3)</w:t>
      </w:r>
    </w:p>
    <w:p w14:paraId="51B10EFD"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42.Статические и динамические O3</w:t>
      </w:r>
      <w:proofErr w:type="gramStart"/>
      <w:r>
        <w:rPr>
          <w:rFonts w:ascii="Times New Roman" w:eastAsia="Times New Roman" w:hAnsi="Times New Roman" w:cs="Times New Roman"/>
          <w:b/>
          <w:sz w:val="28"/>
          <w:szCs w:val="28"/>
        </w:rPr>
        <w:t>Y?(</w:t>
      </w:r>
      <w:proofErr w:type="gramEnd"/>
      <w:r>
        <w:rPr>
          <w:rFonts w:ascii="Times New Roman" w:eastAsia="Times New Roman" w:hAnsi="Times New Roman" w:cs="Times New Roman"/>
          <w:b/>
          <w:sz w:val="28"/>
          <w:szCs w:val="28"/>
        </w:rPr>
        <w:t xml:space="preserve"> Миша Г 4)</w:t>
      </w:r>
    </w:p>
    <w:p w14:paraId="1098E764"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43.Блочная схема расслоения памяти. (Дима Л 1)</w:t>
      </w:r>
    </w:p>
    <w:p w14:paraId="54F194E2"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44.Циклическая схема расслоения </w:t>
      </w:r>
      <w:proofErr w:type="gramStart"/>
      <w:r>
        <w:rPr>
          <w:rFonts w:ascii="Times New Roman" w:eastAsia="Times New Roman" w:hAnsi="Times New Roman" w:cs="Times New Roman"/>
          <w:b/>
          <w:sz w:val="28"/>
          <w:szCs w:val="28"/>
        </w:rPr>
        <w:t>па</w:t>
      </w:r>
      <w:r>
        <w:rPr>
          <w:rFonts w:ascii="Times New Roman" w:eastAsia="Times New Roman" w:hAnsi="Times New Roman" w:cs="Times New Roman"/>
          <w:b/>
          <w:sz w:val="28"/>
          <w:szCs w:val="28"/>
        </w:rPr>
        <w:t>мяти.(</w:t>
      </w:r>
      <w:proofErr w:type="gramEnd"/>
      <w:r>
        <w:rPr>
          <w:rFonts w:ascii="Times New Roman" w:eastAsia="Times New Roman" w:hAnsi="Times New Roman" w:cs="Times New Roman"/>
          <w:b/>
          <w:sz w:val="28"/>
          <w:szCs w:val="28"/>
        </w:rPr>
        <w:t xml:space="preserve"> Дима Л2)</w:t>
      </w:r>
    </w:p>
    <w:p w14:paraId="52E98CB9"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45.Блочно-циклическая схема расслоения </w:t>
      </w:r>
      <w:proofErr w:type="gramStart"/>
      <w:r>
        <w:rPr>
          <w:rFonts w:ascii="Times New Roman" w:eastAsia="Times New Roman" w:hAnsi="Times New Roman" w:cs="Times New Roman"/>
          <w:b/>
          <w:sz w:val="28"/>
          <w:szCs w:val="28"/>
        </w:rPr>
        <w:t>памяти.(</w:t>
      </w:r>
      <w:proofErr w:type="gramEnd"/>
      <w:r>
        <w:rPr>
          <w:rFonts w:ascii="Times New Roman" w:eastAsia="Times New Roman" w:hAnsi="Times New Roman" w:cs="Times New Roman"/>
          <w:b/>
          <w:sz w:val="28"/>
          <w:szCs w:val="28"/>
        </w:rPr>
        <w:t>Дима Л3)</w:t>
      </w:r>
    </w:p>
    <w:p w14:paraId="64C8814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46.Последовательный и конвейерный режим доступа к микросхеме </w:t>
      </w:r>
      <w:proofErr w:type="gramStart"/>
      <w:r>
        <w:rPr>
          <w:rFonts w:ascii="Times New Roman" w:eastAsia="Times New Roman" w:hAnsi="Times New Roman" w:cs="Times New Roman"/>
          <w:b/>
          <w:sz w:val="28"/>
          <w:szCs w:val="28"/>
        </w:rPr>
        <w:t>ЗУ.(</w:t>
      </w:r>
      <w:proofErr w:type="gramEnd"/>
      <w:r>
        <w:rPr>
          <w:rFonts w:ascii="Times New Roman" w:eastAsia="Times New Roman" w:hAnsi="Times New Roman" w:cs="Times New Roman"/>
          <w:b/>
          <w:sz w:val="28"/>
          <w:szCs w:val="28"/>
        </w:rPr>
        <w:t>Дима Л4)</w:t>
      </w:r>
    </w:p>
    <w:p w14:paraId="7B13719A"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47.Регистровый и страничный режим доступа к микросхеме </w:t>
      </w:r>
      <w:proofErr w:type="gramStart"/>
      <w:r>
        <w:rPr>
          <w:rFonts w:ascii="Times New Roman" w:eastAsia="Times New Roman" w:hAnsi="Times New Roman" w:cs="Times New Roman"/>
          <w:b/>
          <w:sz w:val="28"/>
          <w:szCs w:val="28"/>
        </w:rPr>
        <w:t>ЗУ.(</w:t>
      </w:r>
      <w:proofErr w:type="gramEnd"/>
      <w:r>
        <w:rPr>
          <w:rFonts w:ascii="Times New Roman" w:eastAsia="Times New Roman" w:hAnsi="Times New Roman" w:cs="Times New Roman"/>
          <w:b/>
          <w:sz w:val="28"/>
          <w:szCs w:val="28"/>
        </w:rPr>
        <w:t>Влад Е 1)</w:t>
      </w:r>
    </w:p>
    <w:p w14:paraId="33FA1CBA"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48.Микросхемы SDRAM, отличия от асинхрон</w:t>
      </w:r>
      <w:r>
        <w:rPr>
          <w:rFonts w:ascii="Times New Roman" w:eastAsia="Times New Roman" w:hAnsi="Times New Roman" w:cs="Times New Roman"/>
          <w:b/>
          <w:sz w:val="28"/>
          <w:szCs w:val="28"/>
        </w:rPr>
        <w:t xml:space="preserve">ных </w:t>
      </w:r>
      <w:proofErr w:type="gramStart"/>
      <w:r>
        <w:rPr>
          <w:rFonts w:ascii="Times New Roman" w:eastAsia="Times New Roman" w:hAnsi="Times New Roman" w:cs="Times New Roman"/>
          <w:b/>
          <w:sz w:val="28"/>
          <w:szCs w:val="28"/>
        </w:rPr>
        <w:t>DRAM.(</w:t>
      </w:r>
      <w:proofErr w:type="gramEnd"/>
      <w:r>
        <w:rPr>
          <w:rFonts w:ascii="Times New Roman" w:eastAsia="Times New Roman" w:hAnsi="Times New Roman" w:cs="Times New Roman"/>
          <w:b/>
          <w:sz w:val="28"/>
          <w:szCs w:val="28"/>
        </w:rPr>
        <w:t>Влад Е2) 49.Энергонезависимые O3Y.(Влад Е 3)</w:t>
      </w:r>
    </w:p>
    <w:p w14:paraId="1D2CE81C"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50.Специализированные O3</w:t>
      </w:r>
      <w:proofErr w:type="gramStart"/>
      <w:r>
        <w:rPr>
          <w:rFonts w:ascii="Times New Roman" w:eastAsia="Times New Roman" w:hAnsi="Times New Roman" w:cs="Times New Roman"/>
          <w:b/>
          <w:sz w:val="28"/>
          <w:szCs w:val="28"/>
        </w:rPr>
        <w:t>Y.(</w:t>
      </w:r>
      <w:proofErr w:type="gramEnd"/>
      <w:r>
        <w:rPr>
          <w:rFonts w:ascii="Times New Roman" w:eastAsia="Times New Roman" w:hAnsi="Times New Roman" w:cs="Times New Roman"/>
          <w:b/>
          <w:sz w:val="28"/>
          <w:szCs w:val="28"/>
        </w:rPr>
        <w:t>Влад Е 4)</w:t>
      </w:r>
    </w:p>
    <w:p w14:paraId="5ED13A29"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51.Типы микросхем П3</w:t>
      </w:r>
      <w:proofErr w:type="gramStart"/>
      <w:r>
        <w:rPr>
          <w:rFonts w:ascii="Times New Roman" w:eastAsia="Times New Roman" w:hAnsi="Times New Roman" w:cs="Times New Roman"/>
          <w:b/>
          <w:sz w:val="28"/>
          <w:szCs w:val="28"/>
        </w:rPr>
        <w:t>Y.(</w:t>
      </w:r>
      <w:proofErr w:type="spellStart"/>
      <w:proofErr w:type="gramEnd"/>
      <w:r>
        <w:rPr>
          <w:rFonts w:ascii="Times New Roman" w:eastAsia="Times New Roman" w:hAnsi="Times New Roman" w:cs="Times New Roman"/>
          <w:b/>
          <w:sz w:val="28"/>
          <w:szCs w:val="28"/>
        </w:rPr>
        <w:t>Диар</w:t>
      </w:r>
      <w:proofErr w:type="spellEnd"/>
      <w:r>
        <w:rPr>
          <w:rFonts w:ascii="Times New Roman" w:eastAsia="Times New Roman" w:hAnsi="Times New Roman" w:cs="Times New Roman"/>
          <w:b/>
          <w:sz w:val="28"/>
          <w:szCs w:val="28"/>
        </w:rPr>
        <w:t xml:space="preserve"> 1)</w:t>
      </w:r>
    </w:p>
    <w:p w14:paraId="1BB11562"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52.«Flash» П3</w:t>
      </w:r>
      <w:proofErr w:type="gramStart"/>
      <w:r>
        <w:rPr>
          <w:rFonts w:ascii="Times New Roman" w:eastAsia="Times New Roman" w:hAnsi="Times New Roman" w:cs="Times New Roman"/>
          <w:b/>
          <w:sz w:val="28"/>
          <w:szCs w:val="28"/>
        </w:rPr>
        <w:t>Y.(</w:t>
      </w:r>
      <w:proofErr w:type="spellStart"/>
      <w:proofErr w:type="gramEnd"/>
      <w:r>
        <w:rPr>
          <w:rFonts w:ascii="Times New Roman" w:eastAsia="Times New Roman" w:hAnsi="Times New Roman" w:cs="Times New Roman"/>
          <w:b/>
          <w:sz w:val="28"/>
          <w:szCs w:val="28"/>
        </w:rPr>
        <w:t>Диар</w:t>
      </w:r>
      <w:proofErr w:type="spellEnd"/>
      <w:r>
        <w:rPr>
          <w:rFonts w:ascii="Times New Roman" w:eastAsia="Times New Roman" w:hAnsi="Times New Roman" w:cs="Times New Roman"/>
          <w:b/>
          <w:sz w:val="28"/>
          <w:szCs w:val="28"/>
        </w:rPr>
        <w:t xml:space="preserve"> 2)</w:t>
      </w:r>
    </w:p>
    <w:p w14:paraId="738E05F3"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53.Производительность иерархии </w:t>
      </w:r>
      <w:proofErr w:type="gramStart"/>
      <w:r>
        <w:rPr>
          <w:rFonts w:ascii="Times New Roman" w:eastAsia="Times New Roman" w:hAnsi="Times New Roman" w:cs="Times New Roman"/>
          <w:b/>
          <w:sz w:val="28"/>
          <w:szCs w:val="28"/>
        </w:rPr>
        <w:t>памяти.(</w:t>
      </w:r>
      <w:proofErr w:type="spellStart"/>
      <w:proofErr w:type="gramEnd"/>
      <w:r>
        <w:rPr>
          <w:rFonts w:ascii="Times New Roman" w:eastAsia="Times New Roman" w:hAnsi="Times New Roman" w:cs="Times New Roman"/>
          <w:b/>
          <w:sz w:val="28"/>
          <w:szCs w:val="28"/>
        </w:rPr>
        <w:t>Диар</w:t>
      </w:r>
      <w:proofErr w:type="spellEnd"/>
      <w:r>
        <w:rPr>
          <w:rFonts w:ascii="Times New Roman" w:eastAsia="Times New Roman" w:hAnsi="Times New Roman" w:cs="Times New Roman"/>
          <w:b/>
          <w:sz w:val="28"/>
          <w:szCs w:val="28"/>
        </w:rPr>
        <w:t xml:space="preserve"> 3)</w:t>
      </w:r>
    </w:p>
    <w:p w14:paraId="2A8721B5"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54.Ассоциативная память. (</w:t>
      </w:r>
      <w:proofErr w:type="spellStart"/>
      <w:r>
        <w:rPr>
          <w:rFonts w:ascii="Times New Roman" w:eastAsia="Times New Roman" w:hAnsi="Times New Roman" w:cs="Times New Roman"/>
          <w:b/>
          <w:sz w:val="28"/>
          <w:szCs w:val="28"/>
        </w:rPr>
        <w:t>Диар</w:t>
      </w:r>
      <w:proofErr w:type="spellEnd"/>
      <w:r>
        <w:rPr>
          <w:rFonts w:ascii="Times New Roman" w:eastAsia="Times New Roman" w:hAnsi="Times New Roman" w:cs="Times New Roman"/>
          <w:b/>
          <w:sz w:val="28"/>
          <w:szCs w:val="28"/>
        </w:rPr>
        <w:t xml:space="preserve"> 4)</w:t>
      </w:r>
    </w:p>
    <w:p w14:paraId="1D24DBEC"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55. с полностью ассоциативны</w:t>
      </w:r>
      <w:r>
        <w:rPr>
          <w:rFonts w:ascii="Times New Roman" w:eastAsia="Times New Roman" w:hAnsi="Times New Roman" w:cs="Times New Roman"/>
          <w:b/>
          <w:sz w:val="28"/>
          <w:szCs w:val="28"/>
        </w:rPr>
        <w:t xml:space="preserve">м </w:t>
      </w:r>
      <w:proofErr w:type="gramStart"/>
      <w:r>
        <w:rPr>
          <w:rFonts w:ascii="Times New Roman" w:eastAsia="Times New Roman" w:hAnsi="Times New Roman" w:cs="Times New Roman"/>
          <w:b/>
          <w:sz w:val="28"/>
          <w:szCs w:val="28"/>
        </w:rPr>
        <w:t>отображением.(</w:t>
      </w:r>
      <w:proofErr w:type="gramEnd"/>
      <w:r>
        <w:rPr>
          <w:rFonts w:ascii="Times New Roman" w:eastAsia="Times New Roman" w:hAnsi="Times New Roman" w:cs="Times New Roman"/>
          <w:b/>
          <w:sz w:val="28"/>
          <w:szCs w:val="28"/>
        </w:rPr>
        <w:t>Даниил1)</w:t>
      </w:r>
    </w:p>
    <w:p w14:paraId="2A15A4EF"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56. с прямым </w:t>
      </w:r>
      <w:proofErr w:type="gramStart"/>
      <w:r>
        <w:rPr>
          <w:rFonts w:ascii="Times New Roman" w:eastAsia="Times New Roman" w:hAnsi="Times New Roman" w:cs="Times New Roman"/>
          <w:b/>
          <w:sz w:val="28"/>
          <w:szCs w:val="28"/>
        </w:rPr>
        <w:t>отображением.(</w:t>
      </w:r>
      <w:proofErr w:type="gramEnd"/>
      <w:r>
        <w:rPr>
          <w:rFonts w:ascii="Times New Roman" w:eastAsia="Times New Roman" w:hAnsi="Times New Roman" w:cs="Times New Roman"/>
          <w:b/>
          <w:sz w:val="28"/>
          <w:szCs w:val="28"/>
        </w:rPr>
        <w:t>Даниил 2)</w:t>
      </w:r>
    </w:p>
    <w:p w14:paraId="1B652125"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57. с множественно-ассоциативным отображением. (Даниил 3)</w:t>
      </w:r>
    </w:p>
    <w:p w14:paraId="11B54463"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58.Эффективность множественно-ассоциативного отображения. Размеры </w:t>
      </w:r>
      <w:proofErr w:type="gramStart"/>
      <w:r>
        <w:rPr>
          <w:rFonts w:ascii="Times New Roman" w:eastAsia="Times New Roman" w:hAnsi="Times New Roman" w:cs="Times New Roman"/>
          <w:b/>
          <w:sz w:val="28"/>
          <w:szCs w:val="28"/>
        </w:rPr>
        <w:t>строки .</w:t>
      </w:r>
      <w:proofErr w:type="gramEnd"/>
      <w:r>
        <w:rPr>
          <w:rFonts w:ascii="Times New Roman" w:eastAsia="Times New Roman" w:hAnsi="Times New Roman" w:cs="Times New Roman"/>
          <w:b/>
          <w:sz w:val="28"/>
          <w:szCs w:val="28"/>
        </w:rPr>
        <w:t>(Даниил 4)</w:t>
      </w:r>
    </w:p>
    <w:p w14:paraId="720D496D"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59.Синхронизация данных. Метод сквозной </w:t>
      </w:r>
      <w:proofErr w:type="gramStart"/>
      <w:r>
        <w:rPr>
          <w:rFonts w:ascii="Times New Roman" w:eastAsia="Times New Roman" w:hAnsi="Times New Roman" w:cs="Times New Roman"/>
          <w:b/>
          <w:sz w:val="28"/>
          <w:szCs w:val="28"/>
        </w:rPr>
        <w:t>записи.(</w:t>
      </w:r>
      <w:proofErr w:type="gramEnd"/>
      <w:r>
        <w:rPr>
          <w:rFonts w:ascii="Times New Roman" w:eastAsia="Times New Roman" w:hAnsi="Times New Roman" w:cs="Times New Roman"/>
          <w:b/>
          <w:sz w:val="28"/>
          <w:szCs w:val="28"/>
        </w:rPr>
        <w:t>Вадим1)</w:t>
      </w:r>
    </w:p>
    <w:p w14:paraId="02C6D509"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60.Синхронизация данных. Метод обратной </w:t>
      </w:r>
      <w:proofErr w:type="gramStart"/>
      <w:r>
        <w:rPr>
          <w:rFonts w:ascii="Times New Roman" w:eastAsia="Times New Roman" w:hAnsi="Times New Roman" w:cs="Times New Roman"/>
          <w:b/>
          <w:sz w:val="28"/>
          <w:szCs w:val="28"/>
        </w:rPr>
        <w:t>записи.(</w:t>
      </w:r>
      <w:proofErr w:type="gramEnd"/>
      <w:r>
        <w:rPr>
          <w:rFonts w:ascii="Times New Roman" w:eastAsia="Times New Roman" w:hAnsi="Times New Roman" w:cs="Times New Roman"/>
          <w:b/>
          <w:sz w:val="28"/>
          <w:szCs w:val="28"/>
        </w:rPr>
        <w:t>Вадим 2)</w:t>
      </w:r>
    </w:p>
    <w:p w14:paraId="20E76641"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61.Гарвардская архитектура </w:t>
      </w:r>
      <w:proofErr w:type="gramStart"/>
      <w:r>
        <w:rPr>
          <w:rFonts w:ascii="Times New Roman" w:eastAsia="Times New Roman" w:hAnsi="Times New Roman" w:cs="Times New Roman"/>
          <w:b/>
          <w:sz w:val="28"/>
          <w:szCs w:val="28"/>
        </w:rPr>
        <w:t>организации .</w:t>
      </w:r>
      <w:proofErr w:type="gramEnd"/>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Преимущества.(</w:t>
      </w:r>
      <w:proofErr w:type="gramEnd"/>
      <w:r>
        <w:rPr>
          <w:rFonts w:ascii="Times New Roman" w:eastAsia="Times New Roman" w:hAnsi="Times New Roman" w:cs="Times New Roman"/>
          <w:b/>
          <w:sz w:val="28"/>
          <w:szCs w:val="28"/>
        </w:rPr>
        <w:t>Вадим3)</w:t>
      </w:r>
    </w:p>
    <w:p w14:paraId="684A96FE"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62.Выделенное (изолированное) адресное пространство CBB, достоинства и </w:t>
      </w:r>
      <w:proofErr w:type="gramStart"/>
      <w:r>
        <w:rPr>
          <w:rFonts w:ascii="Times New Roman" w:eastAsia="Times New Roman" w:hAnsi="Times New Roman" w:cs="Times New Roman"/>
          <w:b/>
          <w:sz w:val="28"/>
          <w:szCs w:val="28"/>
        </w:rPr>
        <w:t>недостатк</w:t>
      </w:r>
      <w:r>
        <w:rPr>
          <w:rFonts w:ascii="Times New Roman" w:eastAsia="Times New Roman" w:hAnsi="Times New Roman" w:cs="Times New Roman"/>
          <w:b/>
          <w:sz w:val="28"/>
          <w:szCs w:val="28"/>
        </w:rPr>
        <w:t>и.(</w:t>
      </w:r>
      <w:proofErr w:type="gramEnd"/>
      <w:r>
        <w:rPr>
          <w:rFonts w:ascii="Times New Roman" w:eastAsia="Times New Roman" w:hAnsi="Times New Roman" w:cs="Times New Roman"/>
          <w:b/>
          <w:sz w:val="28"/>
          <w:szCs w:val="28"/>
        </w:rPr>
        <w:t xml:space="preserve"> Вадим4)</w:t>
      </w:r>
    </w:p>
    <w:p w14:paraId="108F74C7"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63.Структура ПУ. Модули ввода-</w:t>
      </w:r>
      <w:proofErr w:type="gramStart"/>
      <w:r>
        <w:rPr>
          <w:rFonts w:ascii="Times New Roman" w:eastAsia="Times New Roman" w:hAnsi="Times New Roman" w:cs="Times New Roman"/>
          <w:b/>
          <w:sz w:val="28"/>
          <w:szCs w:val="28"/>
        </w:rPr>
        <w:t>вывода.(</w:t>
      </w:r>
      <w:proofErr w:type="gramEnd"/>
      <w:r>
        <w:rPr>
          <w:rFonts w:ascii="Times New Roman" w:eastAsia="Times New Roman" w:hAnsi="Times New Roman" w:cs="Times New Roman"/>
          <w:b/>
          <w:sz w:val="28"/>
          <w:szCs w:val="28"/>
        </w:rPr>
        <w:t>Сергей 1)</w:t>
      </w:r>
    </w:p>
    <w:p w14:paraId="6A7FBC59"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64.Структура и функции модуля ввода/</w:t>
      </w:r>
      <w:proofErr w:type="gramStart"/>
      <w:r>
        <w:rPr>
          <w:rFonts w:ascii="Times New Roman" w:eastAsia="Times New Roman" w:hAnsi="Times New Roman" w:cs="Times New Roman"/>
          <w:b/>
          <w:sz w:val="28"/>
          <w:szCs w:val="28"/>
        </w:rPr>
        <w:t>вывода(</w:t>
      </w:r>
      <w:proofErr w:type="gramEnd"/>
      <w:r>
        <w:rPr>
          <w:rFonts w:ascii="Times New Roman" w:eastAsia="Times New Roman" w:hAnsi="Times New Roman" w:cs="Times New Roman"/>
          <w:b/>
          <w:sz w:val="28"/>
          <w:szCs w:val="28"/>
        </w:rPr>
        <w:t xml:space="preserve">Сергей 2). </w:t>
      </w:r>
    </w:p>
    <w:p w14:paraId="41699C2A"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65.Программно управляемый </w:t>
      </w:r>
      <w:proofErr w:type="gramStart"/>
      <w:r>
        <w:rPr>
          <w:rFonts w:ascii="Times New Roman" w:eastAsia="Times New Roman" w:hAnsi="Times New Roman" w:cs="Times New Roman"/>
          <w:b/>
          <w:sz w:val="28"/>
          <w:szCs w:val="28"/>
        </w:rPr>
        <w:t>BB.(</w:t>
      </w:r>
      <w:proofErr w:type="gramEnd"/>
      <w:r>
        <w:rPr>
          <w:rFonts w:ascii="Times New Roman" w:eastAsia="Times New Roman" w:hAnsi="Times New Roman" w:cs="Times New Roman"/>
          <w:b/>
          <w:sz w:val="28"/>
          <w:szCs w:val="28"/>
        </w:rPr>
        <w:t>Сергей 3)</w:t>
      </w:r>
    </w:p>
    <w:p w14:paraId="0B98DE7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66.Ввод/вывод по </w:t>
      </w:r>
      <w:proofErr w:type="gramStart"/>
      <w:r>
        <w:rPr>
          <w:rFonts w:ascii="Times New Roman" w:eastAsia="Times New Roman" w:hAnsi="Times New Roman" w:cs="Times New Roman"/>
          <w:b/>
          <w:sz w:val="28"/>
          <w:szCs w:val="28"/>
        </w:rPr>
        <w:t>прерываниям.(</w:t>
      </w:r>
      <w:proofErr w:type="gramEnd"/>
      <w:r>
        <w:rPr>
          <w:rFonts w:ascii="Times New Roman" w:eastAsia="Times New Roman" w:hAnsi="Times New Roman" w:cs="Times New Roman"/>
          <w:b/>
          <w:sz w:val="28"/>
          <w:szCs w:val="28"/>
        </w:rPr>
        <w:t>Сергей 4)</w:t>
      </w:r>
    </w:p>
    <w:p w14:paraId="029A26BD"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67.Динамические схемы предсказания: A</w:t>
      </w:r>
      <w:proofErr w:type="gramStart"/>
      <w:r>
        <w:rPr>
          <w:rFonts w:ascii="Times New Roman" w:eastAsia="Times New Roman" w:hAnsi="Times New Roman" w:cs="Times New Roman"/>
          <w:b/>
          <w:sz w:val="28"/>
          <w:szCs w:val="28"/>
        </w:rPr>
        <w:t>1.(</w:t>
      </w:r>
      <w:proofErr w:type="gramEnd"/>
      <w:r>
        <w:rPr>
          <w:rFonts w:ascii="Times New Roman" w:eastAsia="Times New Roman" w:hAnsi="Times New Roman" w:cs="Times New Roman"/>
          <w:b/>
          <w:sz w:val="28"/>
          <w:szCs w:val="28"/>
        </w:rPr>
        <w:t>Сергей5)</w:t>
      </w:r>
    </w:p>
    <w:p w14:paraId="6ECCCF0A"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68.Динамические схемы предсказания: A</w:t>
      </w:r>
      <w:proofErr w:type="gramStart"/>
      <w:r>
        <w:rPr>
          <w:rFonts w:ascii="Times New Roman" w:eastAsia="Times New Roman" w:hAnsi="Times New Roman" w:cs="Times New Roman"/>
          <w:b/>
          <w:sz w:val="28"/>
          <w:szCs w:val="28"/>
        </w:rPr>
        <w:t>2.(</w:t>
      </w:r>
      <w:proofErr w:type="gramEnd"/>
      <w:r>
        <w:rPr>
          <w:rFonts w:ascii="Times New Roman" w:eastAsia="Times New Roman" w:hAnsi="Times New Roman" w:cs="Times New Roman"/>
          <w:b/>
          <w:sz w:val="28"/>
          <w:szCs w:val="28"/>
        </w:rPr>
        <w:t>Паша1)</w:t>
      </w:r>
    </w:p>
    <w:p w14:paraId="422F9D2F"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69.Динамические схемы предсказания: </w:t>
      </w:r>
      <w:proofErr w:type="gramStart"/>
      <w:r>
        <w:rPr>
          <w:rFonts w:ascii="Times New Roman" w:eastAsia="Times New Roman" w:hAnsi="Times New Roman" w:cs="Times New Roman"/>
          <w:b/>
          <w:sz w:val="28"/>
          <w:szCs w:val="28"/>
        </w:rPr>
        <w:t>АЗ.(</w:t>
      </w:r>
      <w:proofErr w:type="gramEnd"/>
      <w:r>
        <w:rPr>
          <w:rFonts w:ascii="Times New Roman" w:eastAsia="Times New Roman" w:hAnsi="Times New Roman" w:cs="Times New Roman"/>
          <w:b/>
          <w:sz w:val="28"/>
          <w:szCs w:val="28"/>
        </w:rPr>
        <w:t>Паша2)</w:t>
      </w:r>
    </w:p>
    <w:p w14:paraId="37ADE9DE"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70.Адрес команды условного перехода в качестве шаблона доступа к таблице предыстории переходов (PHT</w:t>
      </w:r>
      <w:proofErr w:type="gramStart"/>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Паша3)</w:t>
      </w:r>
    </w:p>
    <w:p w14:paraId="25F1C2AA"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71.Регистр глобальной истории в качестве шаблона дост</w:t>
      </w:r>
      <w:r>
        <w:rPr>
          <w:rFonts w:ascii="Times New Roman" w:eastAsia="Times New Roman" w:hAnsi="Times New Roman" w:cs="Times New Roman"/>
          <w:b/>
          <w:sz w:val="28"/>
          <w:szCs w:val="28"/>
        </w:rPr>
        <w:t>упа к таблице предыстории переходов (PHT</w:t>
      </w:r>
      <w:proofErr w:type="gramStart"/>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Паша4)</w:t>
      </w:r>
    </w:p>
    <w:p w14:paraId="46C5C581"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72.Регистр локальной истории в качестве шаблона доступа к таблице предыстории переходов (PHT</w:t>
      </w:r>
      <w:proofErr w:type="gramStart"/>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Паша5)</w:t>
      </w:r>
    </w:p>
    <w:p w14:paraId="2C36C639"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73.Комбинационный шаблон доступа к таблице предыстории переходов (PHT</w:t>
      </w:r>
      <w:proofErr w:type="gramStart"/>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Виктор1)</w:t>
      </w:r>
    </w:p>
    <w:p w14:paraId="4C5F42D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74.Параллелизм. Уровни </w:t>
      </w:r>
      <w:proofErr w:type="gramStart"/>
      <w:r>
        <w:rPr>
          <w:rFonts w:ascii="Times New Roman" w:eastAsia="Times New Roman" w:hAnsi="Times New Roman" w:cs="Times New Roman"/>
          <w:b/>
          <w:sz w:val="28"/>
          <w:szCs w:val="28"/>
        </w:rPr>
        <w:t>параллелизма.(</w:t>
      </w:r>
      <w:proofErr w:type="gramEnd"/>
      <w:r>
        <w:rPr>
          <w:rFonts w:ascii="Times New Roman" w:eastAsia="Times New Roman" w:hAnsi="Times New Roman" w:cs="Times New Roman"/>
          <w:b/>
          <w:sz w:val="28"/>
          <w:szCs w:val="28"/>
        </w:rPr>
        <w:t>Виктор 2)</w:t>
      </w:r>
    </w:p>
    <w:p w14:paraId="7D92F1B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75.Классификация </w:t>
      </w:r>
      <w:proofErr w:type="gramStart"/>
      <w:r>
        <w:rPr>
          <w:rFonts w:ascii="Times New Roman" w:eastAsia="Times New Roman" w:hAnsi="Times New Roman" w:cs="Times New Roman"/>
          <w:b/>
          <w:sz w:val="28"/>
          <w:szCs w:val="28"/>
        </w:rPr>
        <w:t>Флинна.(</w:t>
      </w:r>
      <w:proofErr w:type="gramEnd"/>
      <w:r>
        <w:rPr>
          <w:rFonts w:ascii="Times New Roman" w:eastAsia="Times New Roman" w:hAnsi="Times New Roman" w:cs="Times New Roman"/>
          <w:b/>
          <w:sz w:val="28"/>
          <w:szCs w:val="28"/>
        </w:rPr>
        <w:t>Виктор 3)</w:t>
      </w:r>
    </w:p>
    <w:p w14:paraId="094EDBC3"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76.Конвейеризация вычислений. Линейные и нелинейные конвейеры. Основные ступени конвейеров </w:t>
      </w:r>
      <w:proofErr w:type="gramStart"/>
      <w:r>
        <w:rPr>
          <w:rFonts w:ascii="Times New Roman" w:eastAsia="Times New Roman" w:hAnsi="Times New Roman" w:cs="Times New Roman"/>
          <w:b/>
          <w:sz w:val="28"/>
          <w:szCs w:val="28"/>
        </w:rPr>
        <w:t>команд.(</w:t>
      </w:r>
      <w:proofErr w:type="gramEnd"/>
      <w:r>
        <w:rPr>
          <w:rFonts w:ascii="Times New Roman" w:eastAsia="Times New Roman" w:hAnsi="Times New Roman" w:cs="Times New Roman"/>
          <w:b/>
          <w:sz w:val="28"/>
          <w:szCs w:val="28"/>
        </w:rPr>
        <w:t>Виктор 4)</w:t>
      </w:r>
    </w:p>
    <w:p w14:paraId="31516DD4"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77.Программное и аппаратное устранение конфликтов по </w:t>
      </w:r>
      <w:proofErr w:type="gramStart"/>
      <w:r>
        <w:rPr>
          <w:rFonts w:ascii="Times New Roman" w:eastAsia="Times New Roman" w:hAnsi="Times New Roman" w:cs="Times New Roman"/>
          <w:b/>
          <w:sz w:val="28"/>
          <w:szCs w:val="28"/>
        </w:rPr>
        <w:t>данным.(</w:t>
      </w:r>
      <w:proofErr w:type="gramEnd"/>
      <w:r>
        <w:rPr>
          <w:rFonts w:ascii="Times New Roman" w:eastAsia="Times New Roman" w:hAnsi="Times New Roman" w:cs="Times New Roman"/>
          <w:b/>
          <w:sz w:val="28"/>
          <w:szCs w:val="28"/>
        </w:rPr>
        <w:t>Виктор 5)</w:t>
      </w:r>
    </w:p>
    <w:p w14:paraId="1BEF3B61"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78.Риски по управ</w:t>
      </w:r>
      <w:r>
        <w:rPr>
          <w:rFonts w:ascii="Times New Roman" w:eastAsia="Times New Roman" w:hAnsi="Times New Roman" w:cs="Times New Roman"/>
          <w:b/>
          <w:sz w:val="28"/>
          <w:szCs w:val="28"/>
        </w:rPr>
        <w:t xml:space="preserve">лению. Потери производительности на переходах. Способы сокращения издержек на </w:t>
      </w:r>
      <w:proofErr w:type="gramStart"/>
      <w:r>
        <w:rPr>
          <w:rFonts w:ascii="Times New Roman" w:eastAsia="Times New Roman" w:hAnsi="Times New Roman" w:cs="Times New Roman"/>
          <w:b/>
          <w:sz w:val="28"/>
          <w:szCs w:val="28"/>
        </w:rPr>
        <w:t>переходы.(</w:t>
      </w:r>
      <w:proofErr w:type="gramEnd"/>
      <w:r>
        <w:rPr>
          <w:rFonts w:ascii="Times New Roman" w:eastAsia="Times New Roman" w:hAnsi="Times New Roman" w:cs="Times New Roman"/>
          <w:b/>
          <w:sz w:val="28"/>
          <w:szCs w:val="28"/>
        </w:rPr>
        <w:t>Илья 1)</w:t>
      </w:r>
    </w:p>
    <w:p w14:paraId="43C5B827"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79.Способы решения проблемы условного </w:t>
      </w:r>
      <w:proofErr w:type="gramStart"/>
      <w:r>
        <w:rPr>
          <w:rFonts w:ascii="Times New Roman" w:eastAsia="Times New Roman" w:hAnsi="Times New Roman" w:cs="Times New Roman"/>
          <w:b/>
          <w:sz w:val="28"/>
          <w:szCs w:val="28"/>
        </w:rPr>
        <w:t>перехода( Илья</w:t>
      </w:r>
      <w:proofErr w:type="gramEnd"/>
      <w:r>
        <w:rPr>
          <w:rFonts w:ascii="Times New Roman" w:eastAsia="Times New Roman" w:hAnsi="Times New Roman" w:cs="Times New Roman"/>
          <w:b/>
          <w:sz w:val="28"/>
          <w:szCs w:val="28"/>
        </w:rPr>
        <w:t>2)</w:t>
      </w:r>
    </w:p>
    <w:p w14:paraId="133687B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80. Переименование </w:t>
      </w:r>
      <w:proofErr w:type="gramStart"/>
      <w:r>
        <w:rPr>
          <w:rFonts w:ascii="Times New Roman" w:eastAsia="Times New Roman" w:hAnsi="Times New Roman" w:cs="Times New Roman"/>
          <w:b/>
          <w:sz w:val="28"/>
          <w:szCs w:val="28"/>
        </w:rPr>
        <w:t>регистров.(</w:t>
      </w:r>
      <w:proofErr w:type="gramEnd"/>
      <w:r>
        <w:rPr>
          <w:rFonts w:ascii="Times New Roman" w:eastAsia="Times New Roman" w:hAnsi="Times New Roman" w:cs="Times New Roman"/>
          <w:b/>
          <w:sz w:val="28"/>
          <w:szCs w:val="28"/>
        </w:rPr>
        <w:t>Илья 3)</w:t>
      </w:r>
    </w:p>
    <w:p w14:paraId="2E002469" w14:textId="77777777" w:rsidR="00B00A7E" w:rsidRDefault="00195ACF">
      <w:pPr>
        <w:jc w:val="both"/>
        <w:rPr>
          <w:b/>
          <w:sz w:val="28"/>
          <w:szCs w:val="28"/>
        </w:rPr>
      </w:pPr>
      <w:r>
        <w:rPr>
          <w:b/>
          <w:sz w:val="28"/>
          <w:szCs w:val="28"/>
        </w:rPr>
        <w:t xml:space="preserve">81. Идентификация устройств при вводе/выводе по </w:t>
      </w:r>
      <w:proofErr w:type="gramStart"/>
      <w:r>
        <w:rPr>
          <w:b/>
          <w:sz w:val="28"/>
          <w:szCs w:val="28"/>
        </w:rPr>
        <w:t>прерываниям.(</w:t>
      </w:r>
      <w:proofErr w:type="gramEnd"/>
      <w:r>
        <w:rPr>
          <w:b/>
          <w:sz w:val="28"/>
          <w:szCs w:val="28"/>
        </w:rPr>
        <w:t>Илья 4</w:t>
      </w:r>
      <w:r>
        <w:rPr>
          <w:b/>
          <w:sz w:val="28"/>
          <w:szCs w:val="28"/>
        </w:rPr>
        <w:t>)</w:t>
      </w:r>
    </w:p>
    <w:p w14:paraId="56818FD5"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82. Прямой доступ к памяти. Понятие и задачи </w:t>
      </w:r>
      <w:proofErr w:type="gramStart"/>
      <w:r>
        <w:rPr>
          <w:rFonts w:ascii="Times New Roman" w:eastAsia="Times New Roman" w:hAnsi="Times New Roman" w:cs="Times New Roman"/>
          <w:b/>
          <w:sz w:val="28"/>
          <w:szCs w:val="28"/>
        </w:rPr>
        <w:t>КПДП.(</w:t>
      </w:r>
      <w:proofErr w:type="gramEnd"/>
      <w:r>
        <w:rPr>
          <w:rFonts w:ascii="Times New Roman" w:eastAsia="Times New Roman" w:hAnsi="Times New Roman" w:cs="Times New Roman"/>
          <w:b/>
          <w:sz w:val="28"/>
          <w:szCs w:val="28"/>
        </w:rPr>
        <w:t>Илья 5)</w:t>
      </w:r>
    </w:p>
    <w:p w14:paraId="4377C75B"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83.Переупорядочивание команд с использованием </w:t>
      </w:r>
      <w:proofErr w:type="gramStart"/>
      <w:r>
        <w:rPr>
          <w:rFonts w:ascii="Times New Roman" w:eastAsia="Times New Roman" w:hAnsi="Times New Roman" w:cs="Times New Roman"/>
          <w:b/>
          <w:sz w:val="28"/>
          <w:szCs w:val="28"/>
        </w:rPr>
        <w:t>технологии(</w:t>
      </w:r>
      <w:proofErr w:type="gramEnd"/>
      <w:r>
        <w:rPr>
          <w:rFonts w:ascii="Times New Roman" w:eastAsia="Times New Roman" w:hAnsi="Times New Roman" w:cs="Times New Roman"/>
          <w:b/>
          <w:sz w:val="28"/>
          <w:szCs w:val="28"/>
        </w:rPr>
        <w:t>Стёпа1)</w:t>
      </w:r>
    </w:p>
    <w:p w14:paraId="6527B3E4"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шелвинга</w:t>
      </w:r>
      <w:proofErr w:type="spellEnd"/>
      <w:r>
        <w:rPr>
          <w:rFonts w:ascii="Times New Roman" w:eastAsia="Times New Roman" w:hAnsi="Times New Roman" w:cs="Times New Roman"/>
          <w:b/>
          <w:sz w:val="28"/>
          <w:szCs w:val="28"/>
        </w:rPr>
        <w:t>»</w:t>
      </w:r>
    </w:p>
    <w:p w14:paraId="3F2D16C2"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84.Типы прерываний. Контроллеры прерываний П</w:t>
      </w:r>
      <w:proofErr w:type="gramStart"/>
      <w:r>
        <w:rPr>
          <w:rFonts w:ascii="Times New Roman" w:eastAsia="Times New Roman" w:hAnsi="Times New Roman" w:cs="Times New Roman"/>
          <w:b/>
          <w:sz w:val="28"/>
          <w:szCs w:val="28"/>
        </w:rPr>
        <w:t>K.(</w:t>
      </w:r>
      <w:proofErr w:type="gramEnd"/>
      <w:r>
        <w:rPr>
          <w:rFonts w:ascii="Times New Roman" w:eastAsia="Times New Roman" w:hAnsi="Times New Roman" w:cs="Times New Roman"/>
          <w:b/>
          <w:sz w:val="28"/>
          <w:szCs w:val="28"/>
        </w:rPr>
        <w:t>Стёпа 2)</w:t>
      </w:r>
    </w:p>
    <w:p w14:paraId="3FCEDDA7"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85.Типы регенерации динамических </w:t>
      </w:r>
      <w:proofErr w:type="gramStart"/>
      <w:r>
        <w:rPr>
          <w:rFonts w:ascii="Times New Roman" w:eastAsia="Times New Roman" w:hAnsi="Times New Roman" w:cs="Times New Roman"/>
          <w:b/>
          <w:sz w:val="28"/>
          <w:szCs w:val="28"/>
        </w:rPr>
        <w:t>ЗУ.(</w:t>
      </w:r>
      <w:proofErr w:type="gramEnd"/>
      <w:r>
        <w:rPr>
          <w:rFonts w:ascii="Times New Roman" w:eastAsia="Times New Roman" w:hAnsi="Times New Roman" w:cs="Times New Roman"/>
          <w:b/>
          <w:sz w:val="28"/>
          <w:szCs w:val="28"/>
        </w:rPr>
        <w:t>Стёпа 3)</w:t>
      </w:r>
    </w:p>
    <w:p w14:paraId="7E1A2CF3"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86.Микросхемы DDR</w:t>
      </w: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SDRAM.(</w:t>
      </w:r>
      <w:proofErr w:type="gramEnd"/>
      <w:r>
        <w:rPr>
          <w:rFonts w:ascii="Times New Roman" w:eastAsia="Times New Roman" w:hAnsi="Times New Roman" w:cs="Times New Roman"/>
          <w:b/>
          <w:sz w:val="28"/>
          <w:szCs w:val="28"/>
        </w:rPr>
        <w:t>Стёпа 4)</w:t>
      </w:r>
    </w:p>
    <w:p w14:paraId="4D3B6BF3"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87.Суперконвейерные </w:t>
      </w:r>
      <w:proofErr w:type="gramStart"/>
      <w:r>
        <w:rPr>
          <w:rFonts w:ascii="Times New Roman" w:eastAsia="Times New Roman" w:hAnsi="Times New Roman" w:cs="Times New Roman"/>
          <w:b/>
          <w:sz w:val="28"/>
          <w:szCs w:val="28"/>
        </w:rPr>
        <w:t>процессоры.(</w:t>
      </w:r>
      <w:proofErr w:type="gramEnd"/>
      <w:r>
        <w:rPr>
          <w:rFonts w:ascii="Times New Roman" w:eastAsia="Times New Roman" w:hAnsi="Times New Roman" w:cs="Times New Roman"/>
          <w:b/>
          <w:sz w:val="28"/>
          <w:szCs w:val="28"/>
        </w:rPr>
        <w:t>Стёпа 5)</w:t>
      </w:r>
    </w:p>
    <w:p w14:paraId="7BA924E9"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88.Суперскалярные процессоры. (Дима С 1)</w:t>
      </w:r>
    </w:p>
    <w:p w14:paraId="22FA0478"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89.Операционные автоматы. Структура M- автомата и S- автоматов. (Дима С 2)</w:t>
      </w:r>
    </w:p>
    <w:p w14:paraId="6C8A32F4"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90.Операционные автоматы. Структура I-</w:t>
      </w:r>
      <w:proofErr w:type="gramStart"/>
      <w:r>
        <w:rPr>
          <w:rFonts w:ascii="Times New Roman" w:eastAsia="Times New Roman" w:hAnsi="Times New Roman" w:cs="Times New Roman"/>
          <w:b/>
          <w:sz w:val="28"/>
          <w:szCs w:val="28"/>
        </w:rPr>
        <w:t>автомата.(</w:t>
      </w:r>
      <w:proofErr w:type="gramEnd"/>
      <w:r>
        <w:rPr>
          <w:rFonts w:ascii="Times New Roman" w:eastAsia="Times New Roman" w:hAnsi="Times New Roman" w:cs="Times New Roman"/>
          <w:b/>
          <w:sz w:val="28"/>
          <w:szCs w:val="28"/>
        </w:rPr>
        <w:t>Дима С 3)</w:t>
      </w:r>
    </w:p>
    <w:p w14:paraId="0CD19FCC"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91.Управляющие автоматы с жёсткой логикой. Автоматы Мили и </w:t>
      </w:r>
      <w:proofErr w:type="spellStart"/>
      <w:r>
        <w:rPr>
          <w:rFonts w:ascii="Times New Roman" w:eastAsia="Times New Roman" w:hAnsi="Times New Roman" w:cs="Times New Roman"/>
          <w:b/>
          <w:sz w:val="28"/>
          <w:szCs w:val="28"/>
        </w:rPr>
        <w:t>Mypa</w:t>
      </w:r>
      <w:proofErr w:type="spellEnd"/>
      <w:r>
        <w:rPr>
          <w:rFonts w:ascii="Times New Roman" w:eastAsia="Times New Roman" w:hAnsi="Times New Roman" w:cs="Times New Roman"/>
          <w:b/>
          <w:sz w:val="28"/>
          <w:szCs w:val="28"/>
        </w:rPr>
        <w:t>. (Дима С 4)</w:t>
      </w:r>
    </w:p>
    <w:p w14:paraId="60EC10FA"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92.Управляющие автоматы с программируемой </w:t>
      </w:r>
      <w:proofErr w:type="gramStart"/>
      <w:r>
        <w:rPr>
          <w:rFonts w:ascii="Times New Roman" w:eastAsia="Times New Roman" w:hAnsi="Times New Roman" w:cs="Times New Roman"/>
          <w:b/>
          <w:sz w:val="28"/>
          <w:szCs w:val="28"/>
        </w:rPr>
        <w:t>логикой.(</w:t>
      </w:r>
      <w:proofErr w:type="gramEnd"/>
      <w:r>
        <w:rPr>
          <w:rFonts w:ascii="Times New Roman" w:eastAsia="Times New Roman" w:hAnsi="Times New Roman" w:cs="Times New Roman"/>
          <w:b/>
          <w:sz w:val="28"/>
          <w:szCs w:val="28"/>
        </w:rPr>
        <w:t>Дима С 5)</w:t>
      </w:r>
    </w:p>
    <w:p w14:paraId="5B5425AE"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93.Кодирование микрокоманд. Горизонтальный, вертикальный спос</w:t>
      </w:r>
      <w:r>
        <w:rPr>
          <w:rFonts w:ascii="Times New Roman" w:eastAsia="Times New Roman" w:hAnsi="Times New Roman" w:cs="Times New Roman"/>
          <w:b/>
          <w:sz w:val="28"/>
          <w:szCs w:val="28"/>
        </w:rPr>
        <w:t xml:space="preserve">обы </w:t>
      </w:r>
      <w:proofErr w:type="gramStart"/>
      <w:r>
        <w:rPr>
          <w:rFonts w:ascii="Times New Roman" w:eastAsia="Times New Roman" w:hAnsi="Times New Roman" w:cs="Times New Roman"/>
          <w:b/>
          <w:sz w:val="28"/>
          <w:szCs w:val="28"/>
        </w:rPr>
        <w:t>кодирования.(</w:t>
      </w:r>
      <w:proofErr w:type="gramEnd"/>
      <w:r>
        <w:rPr>
          <w:rFonts w:ascii="Times New Roman" w:eastAsia="Times New Roman" w:hAnsi="Times New Roman" w:cs="Times New Roman"/>
          <w:b/>
          <w:sz w:val="28"/>
          <w:szCs w:val="28"/>
        </w:rPr>
        <w:t>Арсений 1 )</w:t>
      </w:r>
    </w:p>
    <w:p w14:paraId="46365C67"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94.Кодирование микрокоманд. Смешанный способ кодирования команд. (Арсений 2)</w:t>
      </w:r>
    </w:p>
    <w:p w14:paraId="2E83AD3E"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95.Последовательность </w:t>
      </w:r>
      <w:proofErr w:type="gramStart"/>
      <w:r>
        <w:rPr>
          <w:rFonts w:ascii="Times New Roman" w:eastAsia="Times New Roman" w:hAnsi="Times New Roman" w:cs="Times New Roman"/>
          <w:b/>
          <w:sz w:val="28"/>
          <w:szCs w:val="28"/>
        </w:rPr>
        <w:t>выполнения(</w:t>
      </w:r>
      <w:proofErr w:type="gramEnd"/>
      <w:r>
        <w:rPr>
          <w:rFonts w:ascii="Times New Roman" w:eastAsia="Times New Roman" w:hAnsi="Times New Roman" w:cs="Times New Roman"/>
          <w:b/>
          <w:sz w:val="28"/>
          <w:szCs w:val="28"/>
        </w:rPr>
        <w:t>Арсений 3)</w:t>
      </w:r>
    </w:p>
    <w:p w14:paraId="0C99E47D" w14:textId="77777777" w:rsidR="00B00A7E" w:rsidRDefault="00195ACF">
      <w:pPr>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микропрограмм.(</w:t>
      </w:r>
      <w:proofErr w:type="gramEnd"/>
      <w:r>
        <w:rPr>
          <w:rFonts w:ascii="Times New Roman" w:eastAsia="Times New Roman" w:hAnsi="Times New Roman" w:cs="Times New Roman"/>
          <w:b/>
          <w:sz w:val="28"/>
          <w:szCs w:val="28"/>
        </w:rPr>
        <w:t>Арсений 4)</w:t>
      </w:r>
    </w:p>
    <w:p w14:paraId="06DF5566"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96.Организация памяти </w:t>
      </w:r>
      <w:proofErr w:type="gramStart"/>
      <w:r>
        <w:rPr>
          <w:rFonts w:ascii="Times New Roman" w:eastAsia="Times New Roman" w:hAnsi="Times New Roman" w:cs="Times New Roman"/>
          <w:b/>
          <w:sz w:val="28"/>
          <w:szCs w:val="28"/>
        </w:rPr>
        <w:t>микропрограмм.(</w:t>
      </w:r>
      <w:proofErr w:type="gramEnd"/>
      <w:r>
        <w:rPr>
          <w:rFonts w:ascii="Times New Roman" w:eastAsia="Times New Roman" w:hAnsi="Times New Roman" w:cs="Times New Roman"/>
          <w:b/>
          <w:sz w:val="28"/>
          <w:szCs w:val="28"/>
        </w:rPr>
        <w:t xml:space="preserve"> Арсений 5)</w:t>
      </w:r>
    </w:p>
    <w:p w14:paraId="40DBD032"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97.Закон </w:t>
      </w:r>
      <w:proofErr w:type="gramStart"/>
      <w:r>
        <w:rPr>
          <w:rFonts w:ascii="Times New Roman" w:eastAsia="Times New Roman" w:hAnsi="Times New Roman" w:cs="Times New Roman"/>
          <w:b/>
          <w:sz w:val="28"/>
          <w:szCs w:val="28"/>
        </w:rPr>
        <w:t>Амдала.(</w:t>
      </w:r>
      <w:proofErr w:type="gramEnd"/>
      <w:r>
        <w:rPr>
          <w:rFonts w:ascii="Times New Roman" w:eastAsia="Times New Roman" w:hAnsi="Times New Roman" w:cs="Times New Roman"/>
          <w:b/>
          <w:sz w:val="28"/>
          <w:szCs w:val="28"/>
        </w:rPr>
        <w:t>Юля 1 )</w:t>
      </w:r>
    </w:p>
    <w:p w14:paraId="4BCED319"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98.Зак</w:t>
      </w:r>
      <w:r>
        <w:rPr>
          <w:rFonts w:ascii="Times New Roman" w:eastAsia="Times New Roman" w:hAnsi="Times New Roman" w:cs="Times New Roman"/>
          <w:b/>
          <w:sz w:val="28"/>
          <w:szCs w:val="28"/>
        </w:rPr>
        <w:t xml:space="preserve">он </w:t>
      </w:r>
      <w:proofErr w:type="gramStart"/>
      <w:r>
        <w:rPr>
          <w:rFonts w:ascii="Times New Roman" w:eastAsia="Times New Roman" w:hAnsi="Times New Roman" w:cs="Times New Roman"/>
          <w:b/>
          <w:sz w:val="28"/>
          <w:szCs w:val="28"/>
        </w:rPr>
        <w:t>Густафсона.(</w:t>
      </w:r>
      <w:proofErr w:type="gramEnd"/>
      <w:r>
        <w:rPr>
          <w:rFonts w:ascii="Times New Roman" w:eastAsia="Times New Roman" w:hAnsi="Times New Roman" w:cs="Times New Roman"/>
          <w:b/>
          <w:sz w:val="28"/>
          <w:szCs w:val="28"/>
        </w:rPr>
        <w:t>Юля 2)</w:t>
      </w:r>
    </w:p>
    <w:p w14:paraId="5885441E"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99.Организация памяти вычислительных </w:t>
      </w:r>
      <w:proofErr w:type="gramStart"/>
      <w:r>
        <w:rPr>
          <w:rFonts w:ascii="Times New Roman" w:eastAsia="Times New Roman" w:hAnsi="Times New Roman" w:cs="Times New Roman"/>
          <w:b/>
          <w:sz w:val="28"/>
          <w:szCs w:val="28"/>
        </w:rPr>
        <w:t>систем.(</w:t>
      </w:r>
      <w:proofErr w:type="gramEnd"/>
      <w:r>
        <w:rPr>
          <w:rFonts w:ascii="Times New Roman" w:eastAsia="Times New Roman" w:hAnsi="Times New Roman" w:cs="Times New Roman"/>
          <w:b/>
          <w:sz w:val="28"/>
          <w:szCs w:val="28"/>
        </w:rPr>
        <w:t>юля 3)</w:t>
      </w:r>
    </w:p>
    <w:p w14:paraId="0B930B2B"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100.   Модели архитектур распределённой </w:t>
      </w:r>
      <w:proofErr w:type="gramStart"/>
      <w:r>
        <w:rPr>
          <w:rFonts w:ascii="Times New Roman" w:eastAsia="Times New Roman" w:hAnsi="Times New Roman" w:cs="Times New Roman"/>
          <w:b/>
          <w:sz w:val="28"/>
          <w:szCs w:val="28"/>
        </w:rPr>
        <w:t>памяти.(</w:t>
      </w:r>
      <w:proofErr w:type="gramEnd"/>
      <w:r>
        <w:rPr>
          <w:rFonts w:ascii="Times New Roman" w:eastAsia="Times New Roman" w:hAnsi="Times New Roman" w:cs="Times New Roman"/>
          <w:b/>
          <w:sz w:val="28"/>
          <w:szCs w:val="28"/>
        </w:rPr>
        <w:t>Юля 4)</w:t>
      </w:r>
    </w:p>
    <w:p w14:paraId="2320230D"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101.    когерентность -</w:t>
      </w:r>
      <w:proofErr w:type="gramStart"/>
      <w:r>
        <w:rPr>
          <w:rFonts w:ascii="Times New Roman" w:eastAsia="Times New Roman" w:hAnsi="Times New Roman" w:cs="Times New Roman"/>
          <w:b/>
          <w:sz w:val="28"/>
          <w:szCs w:val="28"/>
        </w:rPr>
        <w:t>памяти.(</w:t>
      </w:r>
      <w:proofErr w:type="gramEnd"/>
      <w:r>
        <w:rPr>
          <w:rFonts w:ascii="Times New Roman" w:eastAsia="Times New Roman" w:hAnsi="Times New Roman" w:cs="Times New Roman"/>
          <w:b/>
          <w:sz w:val="28"/>
          <w:szCs w:val="28"/>
        </w:rPr>
        <w:t>Юля 5)</w:t>
      </w:r>
    </w:p>
    <w:p w14:paraId="22ED6691"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102.   Протокол </w:t>
      </w:r>
      <w:proofErr w:type="gramStart"/>
      <w:r>
        <w:rPr>
          <w:rFonts w:ascii="Times New Roman" w:eastAsia="Times New Roman" w:hAnsi="Times New Roman" w:cs="Times New Roman"/>
          <w:b/>
          <w:sz w:val="28"/>
          <w:szCs w:val="28"/>
        </w:rPr>
        <w:t>MESI.(</w:t>
      </w:r>
      <w:proofErr w:type="gramEnd"/>
      <w:r>
        <w:rPr>
          <w:rFonts w:ascii="Times New Roman" w:eastAsia="Times New Roman" w:hAnsi="Times New Roman" w:cs="Times New Roman"/>
          <w:b/>
          <w:sz w:val="28"/>
          <w:szCs w:val="28"/>
        </w:rPr>
        <w:t>Юля 6)</w:t>
      </w:r>
    </w:p>
    <w:p w14:paraId="08848F0A"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103.   Организация виртуальной </w:t>
      </w:r>
      <w:proofErr w:type="gramStart"/>
      <w:r>
        <w:rPr>
          <w:rFonts w:ascii="Times New Roman" w:eastAsia="Times New Roman" w:hAnsi="Times New Roman" w:cs="Times New Roman"/>
          <w:b/>
          <w:sz w:val="28"/>
          <w:szCs w:val="28"/>
        </w:rPr>
        <w:t>памяти.(</w:t>
      </w:r>
      <w:proofErr w:type="gramEnd"/>
      <w:r>
        <w:rPr>
          <w:rFonts w:ascii="Times New Roman" w:eastAsia="Times New Roman" w:hAnsi="Times New Roman" w:cs="Times New Roman"/>
          <w:b/>
          <w:sz w:val="28"/>
          <w:szCs w:val="28"/>
        </w:rPr>
        <w:t>Леонтий 1)</w:t>
      </w:r>
    </w:p>
    <w:p w14:paraId="6070153F"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104.   Пос</w:t>
      </w:r>
      <w:r>
        <w:rPr>
          <w:rFonts w:ascii="Times New Roman" w:eastAsia="Times New Roman" w:hAnsi="Times New Roman" w:cs="Times New Roman"/>
          <w:b/>
          <w:sz w:val="28"/>
          <w:szCs w:val="28"/>
        </w:rPr>
        <w:t xml:space="preserve">троение управляющих </w:t>
      </w:r>
      <w:proofErr w:type="gramStart"/>
      <w:r>
        <w:rPr>
          <w:rFonts w:ascii="Times New Roman" w:eastAsia="Times New Roman" w:hAnsi="Times New Roman" w:cs="Times New Roman"/>
          <w:b/>
          <w:sz w:val="28"/>
          <w:szCs w:val="28"/>
        </w:rPr>
        <w:t>автоматов.(</w:t>
      </w:r>
      <w:proofErr w:type="gramEnd"/>
      <w:r>
        <w:rPr>
          <w:rFonts w:ascii="Times New Roman" w:eastAsia="Times New Roman" w:hAnsi="Times New Roman" w:cs="Times New Roman"/>
          <w:b/>
          <w:sz w:val="28"/>
          <w:szCs w:val="28"/>
        </w:rPr>
        <w:t>Леонтий2)</w:t>
      </w:r>
    </w:p>
    <w:p w14:paraId="46EC0EF1"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105.   Способы кодирования </w:t>
      </w:r>
      <w:proofErr w:type="gramStart"/>
      <w:r>
        <w:rPr>
          <w:rFonts w:ascii="Times New Roman" w:eastAsia="Times New Roman" w:hAnsi="Times New Roman" w:cs="Times New Roman"/>
          <w:b/>
          <w:sz w:val="28"/>
          <w:szCs w:val="28"/>
        </w:rPr>
        <w:t>микропрограмм.(</w:t>
      </w:r>
      <w:proofErr w:type="gramEnd"/>
      <w:r>
        <w:rPr>
          <w:rFonts w:ascii="Times New Roman" w:eastAsia="Times New Roman" w:hAnsi="Times New Roman" w:cs="Times New Roman"/>
          <w:b/>
          <w:sz w:val="28"/>
          <w:szCs w:val="28"/>
        </w:rPr>
        <w:t>Леонтий 3)</w:t>
      </w:r>
    </w:p>
    <w:p w14:paraId="69061375"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106.   Команды арифметической и логической </w:t>
      </w:r>
      <w:proofErr w:type="gramStart"/>
      <w:r>
        <w:rPr>
          <w:rFonts w:ascii="Times New Roman" w:eastAsia="Times New Roman" w:hAnsi="Times New Roman" w:cs="Times New Roman"/>
          <w:b/>
          <w:sz w:val="28"/>
          <w:szCs w:val="28"/>
        </w:rPr>
        <w:t>обработки.(</w:t>
      </w:r>
      <w:proofErr w:type="gramEnd"/>
      <w:r>
        <w:rPr>
          <w:rFonts w:ascii="Times New Roman" w:eastAsia="Times New Roman" w:hAnsi="Times New Roman" w:cs="Times New Roman"/>
          <w:b/>
          <w:sz w:val="28"/>
          <w:szCs w:val="28"/>
        </w:rPr>
        <w:t>Леонтий 4)</w:t>
      </w:r>
    </w:p>
    <w:p w14:paraId="29255C87"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107.   Команды управления потоком </w:t>
      </w:r>
      <w:proofErr w:type="gramStart"/>
      <w:r>
        <w:rPr>
          <w:rFonts w:ascii="Times New Roman" w:eastAsia="Times New Roman" w:hAnsi="Times New Roman" w:cs="Times New Roman"/>
          <w:b/>
          <w:sz w:val="28"/>
          <w:szCs w:val="28"/>
        </w:rPr>
        <w:t>команд.(</w:t>
      </w:r>
      <w:proofErr w:type="gramEnd"/>
      <w:r>
        <w:rPr>
          <w:rFonts w:ascii="Times New Roman" w:eastAsia="Times New Roman" w:hAnsi="Times New Roman" w:cs="Times New Roman"/>
          <w:b/>
          <w:sz w:val="28"/>
          <w:szCs w:val="28"/>
        </w:rPr>
        <w:t>Леонтий 5)</w:t>
      </w:r>
    </w:p>
    <w:p w14:paraId="195B6589"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108.   В чём состоит особенность </w:t>
      </w:r>
      <w:proofErr w:type="spellStart"/>
      <w:r>
        <w:rPr>
          <w:rFonts w:ascii="Times New Roman" w:eastAsia="Times New Roman" w:hAnsi="Times New Roman" w:cs="Times New Roman"/>
          <w:b/>
          <w:sz w:val="28"/>
          <w:szCs w:val="28"/>
        </w:rPr>
        <w:t>ЅlМD</w:t>
      </w:r>
      <w:proofErr w:type="spellEnd"/>
      <w:r>
        <w:rPr>
          <w:rFonts w:ascii="Times New Roman" w:eastAsia="Times New Roman" w:hAnsi="Times New Roman" w:cs="Times New Roman"/>
          <w:b/>
          <w:sz w:val="28"/>
          <w:szCs w:val="28"/>
        </w:rPr>
        <w:t xml:space="preserve">-команд и в каком формате должны быть представлены операнды? Что такое «арифметика с насыщением» и где она </w:t>
      </w:r>
      <w:proofErr w:type="gramStart"/>
      <w:r>
        <w:rPr>
          <w:rFonts w:ascii="Times New Roman" w:eastAsia="Times New Roman" w:hAnsi="Times New Roman" w:cs="Times New Roman"/>
          <w:b/>
          <w:sz w:val="28"/>
          <w:szCs w:val="28"/>
        </w:rPr>
        <w:t>применяется?(</w:t>
      </w:r>
      <w:proofErr w:type="gramEnd"/>
      <w:r>
        <w:rPr>
          <w:rFonts w:ascii="Times New Roman" w:eastAsia="Times New Roman" w:hAnsi="Times New Roman" w:cs="Times New Roman"/>
          <w:b/>
          <w:sz w:val="28"/>
          <w:szCs w:val="28"/>
        </w:rPr>
        <w:t>Дима М 1)</w:t>
      </w:r>
    </w:p>
    <w:p w14:paraId="6252FEFA"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109.   Особенности архитектуры ARM </w:t>
      </w:r>
      <w:proofErr w:type="gramStart"/>
      <w:r>
        <w:rPr>
          <w:rFonts w:ascii="Times New Roman" w:eastAsia="Times New Roman" w:hAnsi="Times New Roman" w:cs="Times New Roman"/>
          <w:b/>
          <w:sz w:val="28"/>
          <w:szCs w:val="28"/>
        </w:rPr>
        <w:t>п</w:t>
      </w:r>
      <w:r>
        <w:rPr>
          <w:rFonts w:ascii="Times New Roman" w:eastAsia="Times New Roman" w:hAnsi="Times New Roman" w:cs="Times New Roman"/>
          <w:b/>
          <w:sz w:val="28"/>
          <w:szCs w:val="28"/>
        </w:rPr>
        <w:t>роцессоров.(</w:t>
      </w:r>
      <w:proofErr w:type="gramEnd"/>
      <w:r>
        <w:rPr>
          <w:rFonts w:ascii="Times New Roman" w:eastAsia="Times New Roman" w:hAnsi="Times New Roman" w:cs="Times New Roman"/>
          <w:b/>
          <w:sz w:val="28"/>
          <w:szCs w:val="28"/>
        </w:rPr>
        <w:t>Дима М2)</w:t>
      </w:r>
    </w:p>
    <w:p w14:paraId="250C9E3B"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110.   Организация виртуальной памяти. Многоуровневые таблицы трансляции </w:t>
      </w:r>
      <w:proofErr w:type="gramStart"/>
      <w:r>
        <w:rPr>
          <w:rFonts w:ascii="Times New Roman" w:eastAsia="Times New Roman" w:hAnsi="Times New Roman" w:cs="Times New Roman"/>
          <w:b/>
          <w:sz w:val="28"/>
          <w:szCs w:val="28"/>
        </w:rPr>
        <w:t>адресов.(</w:t>
      </w:r>
      <w:proofErr w:type="gramEnd"/>
      <w:r>
        <w:rPr>
          <w:rFonts w:ascii="Times New Roman" w:eastAsia="Times New Roman" w:hAnsi="Times New Roman" w:cs="Times New Roman"/>
          <w:b/>
          <w:sz w:val="28"/>
          <w:szCs w:val="28"/>
        </w:rPr>
        <w:t>Дима М 3)</w:t>
      </w:r>
    </w:p>
    <w:p w14:paraId="701EF600"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111.   Архитектура ARM </w:t>
      </w:r>
      <w:proofErr w:type="spellStart"/>
      <w:r>
        <w:rPr>
          <w:rFonts w:ascii="Times New Roman" w:eastAsia="Times New Roman" w:hAnsi="Times New Roman" w:cs="Times New Roman"/>
          <w:b/>
          <w:sz w:val="28"/>
          <w:szCs w:val="28"/>
        </w:rPr>
        <w:t>Cortex</w:t>
      </w:r>
      <w:proofErr w:type="spellEnd"/>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процессоров(</w:t>
      </w:r>
      <w:proofErr w:type="gramEnd"/>
      <w:r>
        <w:rPr>
          <w:rFonts w:ascii="Times New Roman" w:eastAsia="Times New Roman" w:hAnsi="Times New Roman" w:cs="Times New Roman"/>
          <w:b/>
          <w:sz w:val="28"/>
          <w:szCs w:val="28"/>
        </w:rPr>
        <w:t>Дима М 4)</w:t>
      </w:r>
    </w:p>
    <w:p w14:paraId="6ED06385" w14:textId="77777777" w:rsidR="00B00A7E" w:rsidRDefault="00195ACF">
      <w:pPr>
        <w:spacing w:before="240" w:after="240"/>
        <w:ind w:firstLine="7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B86D988" w14:textId="77777777" w:rsidR="00B00A7E" w:rsidRDefault="00195ACF">
      <w:pPr>
        <w:spacing w:before="240" w:after="240"/>
        <w:ind w:firstLine="7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F5405C2" w14:textId="77777777" w:rsidR="00B00A7E" w:rsidRDefault="00195ACF">
      <w:pPr>
        <w:spacing w:before="240" w:after="240"/>
        <w:ind w:firstLine="7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56DA4AB" w14:textId="77777777" w:rsidR="00B00A7E" w:rsidRDefault="00195ACF">
      <w:pPr>
        <w:spacing w:before="240" w:after="240"/>
        <w:ind w:firstLine="7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A52E8A5" w14:textId="77777777" w:rsidR="00B00A7E" w:rsidRDefault="00195ACF">
      <w:pPr>
        <w:pStyle w:val="2"/>
        <w:spacing w:before="240" w:after="240"/>
        <w:ind w:left="1440"/>
        <w:jc w:val="both"/>
        <w:rPr>
          <w:b/>
          <w:sz w:val="28"/>
          <w:szCs w:val="28"/>
        </w:rPr>
      </w:pPr>
      <w:bookmarkStart w:id="0" w:name="_c2s5i934qu8j" w:colFirst="0" w:colLast="0"/>
      <w:bookmarkEnd w:id="0"/>
      <w:r>
        <w:rPr>
          <w:b/>
          <w:sz w:val="28"/>
          <w:szCs w:val="28"/>
        </w:rPr>
        <w:lastRenderedPageBreak/>
        <w:t>1.</w:t>
      </w:r>
      <w:r>
        <w:rPr>
          <w:sz w:val="14"/>
          <w:szCs w:val="14"/>
        </w:rPr>
        <w:t xml:space="preserve">    </w:t>
      </w:r>
      <w:r>
        <w:rPr>
          <w:b/>
          <w:sz w:val="28"/>
          <w:szCs w:val="28"/>
        </w:rPr>
        <w:t>Что относится к понятию архитектура команд?</w:t>
      </w:r>
    </w:p>
    <w:p w14:paraId="59B3E871" w14:textId="77777777" w:rsidR="00B00A7E" w:rsidRDefault="00195ACF">
      <w:r>
        <w:t>Архитектура команд – интерфейс между всем выполняемым на машине ПО и аппаратным обеспечением.</w:t>
      </w:r>
    </w:p>
    <w:p w14:paraId="65E92378" w14:textId="77777777" w:rsidR="00B00A7E" w:rsidRDefault="00195ACF">
      <w:r>
        <w:t>Перечень видимых для программиста составных частей архитектуры системы команд:</w:t>
      </w:r>
    </w:p>
    <w:p w14:paraId="3C02AC6D" w14:textId="77777777" w:rsidR="00B00A7E" w:rsidRDefault="00195ACF">
      <w:r>
        <w:t>– коды команд</w:t>
      </w:r>
    </w:p>
    <w:p w14:paraId="4D9DB8C6" w14:textId="77777777" w:rsidR="00B00A7E" w:rsidRDefault="00195ACF">
      <w:r>
        <w:t>– число и типы регистров</w:t>
      </w:r>
    </w:p>
    <w:p w14:paraId="36C66257" w14:textId="77777777" w:rsidR="00B00A7E" w:rsidRDefault="00195ACF">
      <w:r>
        <w:t>– форматы команд</w:t>
      </w:r>
    </w:p>
    <w:p w14:paraId="73B77859" w14:textId="77777777" w:rsidR="00B00A7E" w:rsidRDefault="00195ACF">
      <w:r>
        <w:t>– способы адресации и доступа к памяти</w:t>
      </w:r>
    </w:p>
    <w:p w14:paraId="6090D8E1" w14:textId="77777777" w:rsidR="00B00A7E" w:rsidRDefault="00195ACF">
      <w:r>
        <w:t>– условия возникновения исключений</w:t>
      </w:r>
    </w:p>
    <w:p w14:paraId="2FDD14F8" w14:textId="77777777" w:rsidR="00B00A7E" w:rsidRDefault="00195ACF">
      <w:r>
        <w:t xml:space="preserve">АСК (ISA – </w:t>
      </w:r>
      <w:proofErr w:type="spellStart"/>
      <w:r>
        <w:t>Instruction</w:t>
      </w:r>
      <w:proofErr w:type="spellEnd"/>
      <w:r>
        <w:t xml:space="preserve"> </w:t>
      </w:r>
      <w:proofErr w:type="spellStart"/>
      <w:r>
        <w:t>Set</w:t>
      </w:r>
      <w:proofErr w:type="spellEnd"/>
      <w:r>
        <w:t xml:space="preserve"> Architecture) – очень важный уровень абстракции:</w:t>
      </w:r>
    </w:p>
    <w:p w14:paraId="4F7A30C8" w14:textId="77777777" w:rsidR="00B00A7E" w:rsidRDefault="00195ACF">
      <w:r>
        <w:t xml:space="preserve">– интерфейс между аппаратурой и </w:t>
      </w:r>
      <w:proofErr w:type="gramStart"/>
      <w:r>
        <w:t>низко-уровневым</w:t>
      </w:r>
      <w:proofErr w:type="gramEnd"/>
      <w:r>
        <w:t xml:space="preserve"> ПО</w:t>
      </w:r>
    </w:p>
    <w:p w14:paraId="1DAE3576" w14:textId="77777777" w:rsidR="00B00A7E" w:rsidRDefault="00195ACF">
      <w:r>
        <w:t>– стандартизирует команды, шаблоны бит</w:t>
      </w:r>
      <w:r>
        <w:t>ов машинного языка и т.д.</w:t>
      </w:r>
    </w:p>
    <w:p w14:paraId="3F45AA50" w14:textId="77777777" w:rsidR="00B00A7E" w:rsidRDefault="00195ACF">
      <w:r>
        <w:t>– преимущества: позволяет реализовывать различные аппаратные варианты одной программной архитектуры</w:t>
      </w:r>
    </w:p>
    <w:p w14:paraId="6EA38C9C" w14:textId="77777777" w:rsidR="00B00A7E" w:rsidRDefault="00195ACF">
      <w:r>
        <w:t>– недостатки: периодически препятствует внедрению новых технологий и прочих инноваций</w:t>
      </w:r>
    </w:p>
    <w:p w14:paraId="13563CCD" w14:textId="77777777" w:rsidR="00B00A7E" w:rsidRDefault="00195ACF">
      <w:r>
        <w:t xml:space="preserve">Современные АСК: – 80x86/Pentium, </w:t>
      </w:r>
      <w:proofErr w:type="spellStart"/>
      <w:r>
        <w:t>PowerPC</w:t>
      </w:r>
      <w:proofErr w:type="spellEnd"/>
      <w:r>
        <w:t>, M</w:t>
      </w:r>
      <w:r>
        <w:t>IPS, HP</w:t>
      </w:r>
    </w:p>
    <w:p w14:paraId="6E674F53" w14:textId="77777777" w:rsidR="00B00A7E" w:rsidRDefault="00195ACF">
      <w:r>
        <w:t>Классификация архитектур системы команд (по месту хранения операндов):</w:t>
      </w:r>
    </w:p>
    <w:p w14:paraId="0C5B0E9A" w14:textId="77777777" w:rsidR="00B00A7E" w:rsidRDefault="00195ACF">
      <w:r>
        <w:t>Аккумуляторная Архитектура (EDSAC, 1950)</w:t>
      </w:r>
    </w:p>
    <w:p w14:paraId="1C4BEFB5" w14:textId="77777777" w:rsidR="00B00A7E" w:rsidRDefault="00195ACF">
      <w:r>
        <w:t>Регистровая Архитектура (IBM 360, 1964)</w:t>
      </w:r>
    </w:p>
    <w:p w14:paraId="2837AA5A" w14:textId="77777777" w:rsidR="00B00A7E" w:rsidRDefault="00195ACF">
      <w:r>
        <w:t xml:space="preserve">Архитектура c выделенным доступом к памяти </w:t>
      </w:r>
      <w:proofErr w:type="spellStart"/>
      <w:r>
        <w:t>Load</w:t>
      </w:r>
      <w:proofErr w:type="spellEnd"/>
      <w:r>
        <w:t xml:space="preserve">/Store (CDC 6600, </w:t>
      </w:r>
      <w:proofErr w:type="spellStart"/>
      <w:r>
        <w:t>Cray</w:t>
      </w:r>
      <w:proofErr w:type="spellEnd"/>
      <w:r>
        <w:t xml:space="preserve"> I, 1963-76)</w:t>
      </w:r>
    </w:p>
    <w:p w14:paraId="7A8F0FFD" w14:textId="77777777" w:rsidR="00B00A7E" w:rsidRDefault="00195ACF">
      <w:pPr>
        <w:spacing w:before="240" w:after="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D65602F" w14:textId="77777777" w:rsidR="00B00A7E" w:rsidRDefault="00195ACF">
      <w:pPr>
        <w:pStyle w:val="2"/>
        <w:spacing w:before="240" w:after="240"/>
        <w:ind w:left="1420" w:hanging="360"/>
        <w:jc w:val="both"/>
        <w:rPr>
          <w:b/>
          <w:sz w:val="28"/>
          <w:szCs w:val="28"/>
        </w:rPr>
      </w:pPr>
      <w:bookmarkStart w:id="1" w:name="_8tb1zqy5aagx" w:colFirst="0" w:colLast="0"/>
      <w:bookmarkEnd w:id="1"/>
      <w:r>
        <w:rPr>
          <w:b/>
          <w:sz w:val="28"/>
          <w:szCs w:val="28"/>
        </w:rPr>
        <w:t>2.</w:t>
      </w:r>
      <w:r>
        <w:rPr>
          <w:sz w:val="14"/>
          <w:szCs w:val="14"/>
        </w:rPr>
        <w:t xml:space="preserve">    </w:t>
      </w:r>
      <w:r>
        <w:rPr>
          <w:b/>
          <w:sz w:val="28"/>
          <w:szCs w:val="28"/>
        </w:rPr>
        <w:t>В чем состоит проблема семантического разрыва?</w:t>
      </w:r>
    </w:p>
    <w:p w14:paraId="1527CDE8" w14:textId="77777777" w:rsidR="00B00A7E" w:rsidRDefault="00195ACF">
      <w:pPr>
        <w:ind w:firstLine="700"/>
        <w:jc w:val="both"/>
        <w:rPr>
          <w:color w:val="333333"/>
          <w:sz w:val="28"/>
          <w:szCs w:val="28"/>
          <w:highlight w:val="white"/>
        </w:rPr>
      </w:pPr>
      <w:r>
        <w:rPr>
          <w:color w:val="333333"/>
          <w:sz w:val="28"/>
          <w:szCs w:val="28"/>
          <w:highlight w:val="white"/>
        </w:rPr>
        <w:t>Современная технология программирования ориентирована на языки высокого уровня, главная цель которых — облегчить процесс программирования. Такой переход породил серьезную проблему: сложные операторы, характерные для ЯВУ, существенно отличаются от простых м</w:t>
      </w:r>
      <w:r>
        <w:rPr>
          <w:color w:val="333333"/>
          <w:sz w:val="28"/>
          <w:szCs w:val="28"/>
          <w:highlight w:val="white"/>
        </w:rPr>
        <w:t>ашинных операций, реализуемых в большинстве вычислительных машин. Следствием становится недостаточно эффективное выполнение программ на ВМ.</w:t>
      </w:r>
    </w:p>
    <w:p w14:paraId="33130729" w14:textId="77777777" w:rsidR="00B00A7E" w:rsidRDefault="00195ACF">
      <w:pPr>
        <w:ind w:firstLine="700"/>
        <w:jc w:val="both"/>
        <w:rPr>
          <w:sz w:val="28"/>
          <w:szCs w:val="28"/>
        </w:rPr>
      </w:pPr>
      <w:r>
        <w:rPr>
          <w:sz w:val="28"/>
          <w:szCs w:val="28"/>
        </w:rPr>
        <w:t>Факт различия принципов, лежащих в основе языков программирования высокого уровня и тех принципов, которые определяю</w:t>
      </w:r>
      <w:r>
        <w:rPr>
          <w:sz w:val="28"/>
          <w:szCs w:val="28"/>
        </w:rPr>
        <w:t xml:space="preserve">т архитектуру ЭВМ, называется </w:t>
      </w:r>
      <w:r>
        <w:rPr>
          <w:i/>
          <w:sz w:val="28"/>
          <w:szCs w:val="28"/>
        </w:rPr>
        <w:t>семантическим разрыво</w:t>
      </w:r>
      <w:r>
        <w:rPr>
          <w:sz w:val="28"/>
          <w:szCs w:val="28"/>
        </w:rPr>
        <w:t>м.</w:t>
      </w:r>
    </w:p>
    <w:p w14:paraId="7C068D7A" w14:textId="77777777" w:rsidR="00B00A7E" w:rsidRDefault="00195ACF">
      <w:pPr>
        <w:ind w:firstLine="700"/>
        <w:jc w:val="both"/>
        <w:rPr>
          <w:sz w:val="28"/>
          <w:szCs w:val="28"/>
        </w:rPr>
      </w:pPr>
      <w:r>
        <w:rPr>
          <w:sz w:val="28"/>
          <w:szCs w:val="28"/>
        </w:rPr>
        <w:t>Одной из дополнительных причин семантического разрыва является использование двоичной арифметики: современные вычислительные системы вынуждены затрачивать много времени на десятично-двоичные преобразова</w:t>
      </w:r>
      <w:r>
        <w:rPr>
          <w:sz w:val="28"/>
          <w:szCs w:val="28"/>
        </w:rPr>
        <w:t>ния.</w:t>
      </w:r>
    </w:p>
    <w:p w14:paraId="226E7C81" w14:textId="77777777" w:rsidR="00B00A7E" w:rsidRDefault="00195ACF">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03AB2C05" w14:textId="77777777" w:rsidR="00B00A7E" w:rsidRDefault="00195ACF">
      <w:pPr>
        <w:pStyle w:val="2"/>
        <w:ind w:left="1420" w:hanging="360"/>
        <w:jc w:val="both"/>
        <w:rPr>
          <w:b/>
          <w:sz w:val="28"/>
          <w:szCs w:val="28"/>
        </w:rPr>
      </w:pPr>
      <w:bookmarkStart w:id="2" w:name="_qtj7t6dvly68" w:colFirst="0" w:colLast="0"/>
      <w:bookmarkEnd w:id="2"/>
      <w:r>
        <w:rPr>
          <w:b/>
          <w:sz w:val="28"/>
          <w:szCs w:val="28"/>
        </w:rPr>
        <w:t>3.</w:t>
      </w:r>
      <w:r>
        <w:rPr>
          <w:sz w:val="14"/>
          <w:szCs w:val="14"/>
        </w:rPr>
        <w:t xml:space="preserve">    </w:t>
      </w:r>
      <w:r>
        <w:rPr>
          <w:b/>
          <w:sz w:val="28"/>
          <w:szCs w:val="28"/>
        </w:rPr>
        <w:t>Аккумуляторная архитектура системы команд, достоинства и недостатки.</w:t>
      </w:r>
    </w:p>
    <w:p w14:paraId="58C47669"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Исторически первая архитектура.</w:t>
      </w:r>
    </w:p>
    <w:p w14:paraId="03FF75A3"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процессоре выделенный регистр – аккумулятор.</w:t>
      </w:r>
    </w:p>
    <w:p w14:paraId="7A50995F"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этот регистр – заносится результат операции.</w:t>
      </w:r>
    </w:p>
    <w:p w14:paraId="0118C35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Изначально оба операнда в памяти. Перед операцие</w:t>
      </w:r>
      <w:r>
        <w:rPr>
          <w:rFonts w:ascii="Times New Roman" w:eastAsia="Times New Roman" w:hAnsi="Times New Roman" w:cs="Times New Roman"/>
          <w:sz w:val="28"/>
          <w:szCs w:val="28"/>
        </w:rPr>
        <w:t>й один из них – в аккумулятор. После выполнения результат в аккумуляторе (либо в памяти - если он не является операндом для следующей команды).</w:t>
      </w:r>
    </w:p>
    <w:p w14:paraId="2E0A440F"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AE1C56C"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Загрузка в </w:t>
      </w:r>
      <w:proofErr w:type="spellStart"/>
      <w:r>
        <w:rPr>
          <w:rFonts w:ascii="Times New Roman" w:eastAsia="Times New Roman" w:hAnsi="Times New Roman" w:cs="Times New Roman"/>
          <w:sz w:val="28"/>
          <w:szCs w:val="28"/>
        </w:rPr>
        <w:t>акк</w:t>
      </w:r>
      <w:proofErr w:type="spellEnd"/>
      <w:r>
        <w:rPr>
          <w:rFonts w:ascii="Times New Roman" w:eastAsia="Times New Roman" w:hAnsi="Times New Roman" w:cs="Times New Roman"/>
          <w:sz w:val="28"/>
          <w:szCs w:val="28"/>
        </w:rPr>
        <w:t xml:space="preserve">. ячейки x – </w:t>
      </w:r>
      <w:proofErr w:type="spellStart"/>
      <w:r>
        <w:rPr>
          <w:rFonts w:ascii="Times New Roman" w:eastAsia="Times New Roman" w:hAnsi="Times New Roman" w:cs="Times New Roman"/>
          <w:sz w:val="28"/>
          <w:szCs w:val="28"/>
        </w:rPr>
        <w:t>load</w:t>
      </w:r>
      <w:proofErr w:type="spellEnd"/>
      <w:r>
        <w:rPr>
          <w:rFonts w:ascii="Times New Roman" w:eastAsia="Times New Roman" w:hAnsi="Times New Roman" w:cs="Times New Roman"/>
          <w:sz w:val="28"/>
          <w:szCs w:val="28"/>
        </w:rPr>
        <w:t xml:space="preserve"> x.</w:t>
      </w:r>
    </w:p>
    <w:p w14:paraId="225F9AA3"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Запись из </w:t>
      </w:r>
      <w:proofErr w:type="spellStart"/>
      <w:r>
        <w:rPr>
          <w:rFonts w:ascii="Times New Roman" w:eastAsia="Times New Roman" w:hAnsi="Times New Roman" w:cs="Times New Roman"/>
          <w:sz w:val="28"/>
          <w:szCs w:val="28"/>
        </w:rPr>
        <w:t>акк</w:t>
      </w:r>
      <w:proofErr w:type="spellEnd"/>
      <w:r>
        <w:rPr>
          <w:rFonts w:ascii="Times New Roman" w:eastAsia="Times New Roman" w:hAnsi="Times New Roman" w:cs="Times New Roman"/>
          <w:sz w:val="28"/>
          <w:szCs w:val="28"/>
        </w:rPr>
        <w:t xml:space="preserve">. в ячейку x – </w:t>
      </w:r>
      <w:proofErr w:type="spellStart"/>
      <w:r>
        <w:rPr>
          <w:rFonts w:ascii="Times New Roman" w:eastAsia="Times New Roman" w:hAnsi="Times New Roman" w:cs="Times New Roman"/>
          <w:sz w:val="28"/>
          <w:szCs w:val="28"/>
        </w:rPr>
        <w:t>store</w:t>
      </w:r>
      <w:proofErr w:type="spellEnd"/>
      <w:r>
        <w:rPr>
          <w:rFonts w:ascii="Times New Roman" w:eastAsia="Times New Roman" w:hAnsi="Times New Roman" w:cs="Times New Roman"/>
          <w:sz w:val="28"/>
          <w:szCs w:val="28"/>
        </w:rPr>
        <w:t xml:space="preserve"> x.</w:t>
      </w:r>
    </w:p>
    <w:p w14:paraId="48BC2BA4"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Один операнд – в регистр данных. Второ</w:t>
      </w:r>
      <w:r>
        <w:rPr>
          <w:rFonts w:ascii="Times New Roman" w:eastAsia="Times New Roman" w:hAnsi="Times New Roman" w:cs="Times New Roman"/>
          <w:sz w:val="28"/>
          <w:szCs w:val="28"/>
        </w:rPr>
        <w:t>й в аккумуляторе.</w:t>
      </w:r>
    </w:p>
    <w:p w14:paraId="75E316E7"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Достоинства: короткие команды, простота декодирования команд</w:t>
      </w:r>
    </w:p>
    <w:p w14:paraId="23F2A470"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Недостатки: многократные обращения к памяти</w:t>
      </w:r>
    </w:p>
    <w:p w14:paraId="2E9B34BB"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Популярна в ранних ВМ – IBM 7090, DEC PDP-8, MOS 6502</w:t>
      </w:r>
    </w:p>
    <w:p w14:paraId="1342ADD2"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0131A80" w14:textId="77777777" w:rsidR="00B00A7E" w:rsidRDefault="00195ACF">
      <w:pPr>
        <w:pStyle w:val="2"/>
        <w:ind w:left="1420" w:hanging="360"/>
        <w:jc w:val="both"/>
        <w:rPr>
          <w:b/>
          <w:sz w:val="28"/>
          <w:szCs w:val="28"/>
        </w:rPr>
      </w:pPr>
      <w:bookmarkStart w:id="3" w:name="_llqr98an4cb2" w:colFirst="0" w:colLast="0"/>
      <w:bookmarkEnd w:id="3"/>
      <w:r>
        <w:rPr>
          <w:b/>
          <w:sz w:val="28"/>
          <w:szCs w:val="28"/>
        </w:rPr>
        <w:t>4.</w:t>
      </w:r>
      <w:r>
        <w:rPr>
          <w:sz w:val="14"/>
          <w:szCs w:val="14"/>
        </w:rPr>
        <w:t xml:space="preserve">    </w:t>
      </w:r>
      <w:r>
        <w:rPr>
          <w:b/>
          <w:sz w:val="28"/>
          <w:szCs w:val="28"/>
        </w:rPr>
        <w:t>Стековая архитектура системы команд, достоинства и недостатки.</w:t>
      </w:r>
    </w:p>
    <w:p w14:paraId="77EC3F5E"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D47F30F"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Стек –</w:t>
      </w:r>
      <w:r>
        <w:rPr>
          <w:rFonts w:ascii="Times New Roman" w:eastAsia="Times New Roman" w:hAnsi="Times New Roman" w:cs="Times New Roman"/>
          <w:sz w:val="28"/>
          <w:szCs w:val="28"/>
        </w:rPr>
        <w:t xml:space="preserve"> множество логически взаимосвязанных по принципу LIFO ячеек.</w:t>
      </w:r>
    </w:p>
    <w:p w14:paraId="0C445BF2"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Две операции – </w:t>
      </w:r>
      <w:proofErr w:type="spellStart"/>
      <w:r>
        <w:rPr>
          <w:rFonts w:ascii="Times New Roman" w:eastAsia="Times New Roman" w:hAnsi="Times New Roman" w:cs="Times New Roman"/>
          <w:sz w:val="28"/>
          <w:szCs w:val="28"/>
        </w:rPr>
        <w:t>push</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pop</w:t>
      </w:r>
      <w:proofErr w:type="spellEnd"/>
      <w:r>
        <w:rPr>
          <w:rFonts w:ascii="Times New Roman" w:eastAsia="Times New Roman" w:hAnsi="Times New Roman" w:cs="Times New Roman"/>
          <w:sz w:val="28"/>
          <w:szCs w:val="28"/>
        </w:rPr>
        <w:t>.</w:t>
      </w:r>
    </w:p>
    <w:p w14:paraId="3588100E"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и чтение только в/из вершины стека.</w:t>
      </w:r>
    </w:p>
    <w:p w14:paraId="3FDCCB51"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Операнды помещаются в стек, в процессе операции они выталкиваются из стека. Результат операции – в стек.</w:t>
      </w:r>
    </w:p>
    <w:p w14:paraId="1470C14A"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стековой архитектуры лучше всего подходит обратная польская нотация (Чарльз </w:t>
      </w:r>
      <w:proofErr w:type="spellStart"/>
      <w:r>
        <w:rPr>
          <w:rFonts w:ascii="Times New Roman" w:eastAsia="Times New Roman" w:hAnsi="Times New Roman" w:cs="Times New Roman"/>
          <w:sz w:val="28"/>
          <w:szCs w:val="28"/>
        </w:rPr>
        <w:t>Хэмблин</w:t>
      </w:r>
      <w:proofErr w:type="spellEnd"/>
      <w:r>
        <w:rPr>
          <w:rFonts w:ascii="Times New Roman" w:eastAsia="Times New Roman" w:hAnsi="Times New Roman" w:cs="Times New Roman"/>
          <w:sz w:val="28"/>
          <w:szCs w:val="28"/>
        </w:rPr>
        <w:t xml:space="preserve">, 1957), разработанная на основе «польской нотации» (Я. </w:t>
      </w:r>
      <w:proofErr w:type="spellStart"/>
      <w:r>
        <w:rPr>
          <w:rFonts w:ascii="Times New Roman" w:eastAsia="Times New Roman" w:hAnsi="Times New Roman" w:cs="Times New Roman"/>
          <w:sz w:val="28"/>
          <w:szCs w:val="28"/>
        </w:rPr>
        <w:t>Лукасеви</w:t>
      </w:r>
      <w:r>
        <w:rPr>
          <w:rFonts w:ascii="Times New Roman" w:eastAsia="Times New Roman" w:hAnsi="Times New Roman" w:cs="Times New Roman"/>
          <w:sz w:val="28"/>
          <w:szCs w:val="28"/>
        </w:rPr>
        <w:t>ч</w:t>
      </w:r>
      <w:proofErr w:type="spellEnd"/>
      <w:r>
        <w:rPr>
          <w:rFonts w:ascii="Times New Roman" w:eastAsia="Times New Roman" w:hAnsi="Times New Roman" w:cs="Times New Roman"/>
          <w:sz w:val="28"/>
          <w:szCs w:val="28"/>
        </w:rPr>
        <w:t>, 1920).</w:t>
      </w:r>
    </w:p>
    <w:p w14:paraId="44B3E5B6" w14:textId="77777777" w:rsidR="00B00A7E" w:rsidRDefault="00195ACF">
      <w:pPr>
        <w:spacing w:before="240"/>
        <w:ind w:firstLine="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48048F0"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Информация в стек – из памяти или АЛУ (</w:t>
      </w:r>
      <w:proofErr w:type="spellStart"/>
      <w:r>
        <w:rPr>
          <w:rFonts w:ascii="Times New Roman" w:eastAsia="Times New Roman" w:hAnsi="Times New Roman" w:cs="Times New Roman"/>
          <w:sz w:val="28"/>
          <w:szCs w:val="28"/>
        </w:rPr>
        <w:t>only</w:t>
      </w:r>
      <w:proofErr w:type="spellEnd"/>
      <w:r>
        <w:rPr>
          <w:rFonts w:ascii="Times New Roman" w:eastAsia="Times New Roman" w:hAnsi="Times New Roman" w:cs="Times New Roman"/>
          <w:sz w:val="28"/>
          <w:szCs w:val="28"/>
        </w:rPr>
        <w:t>).</w:t>
      </w:r>
    </w:p>
    <w:p w14:paraId="087B0684" w14:textId="77777777" w:rsidR="00B00A7E" w:rsidRDefault="00195ACF">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 – в АЛУ (автоматически).</w:t>
      </w:r>
    </w:p>
    <w:p w14:paraId="72B5BBEF"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Сохранение из стека в память x по команде (</w:t>
      </w:r>
      <w:proofErr w:type="spellStart"/>
      <w:r>
        <w:rPr>
          <w:rFonts w:ascii="Times New Roman" w:eastAsia="Times New Roman" w:hAnsi="Times New Roman" w:cs="Times New Roman"/>
          <w:sz w:val="28"/>
          <w:szCs w:val="28"/>
        </w:rPr>
        <w:t>pop</w:t>
      </w:r>
      <w:proofErr w:type="spellEnd"/>
      <w:r>
        <w:rPr>
          <w:rFonts w:ascii="Times New Roman" w:eastAsia="Times New Roman" w:hAnsi="Times New Roman" w:cs="Times New Roman"/>
          <w:sz w:val="28"/>
          <w:szCs w:val="28"/>
        </w:rPr>
        <w:t xml:space="preserve"> x).</w:t>
      </w:r>
    </w:p>
    <w:p w14:paraId="40F7B2B1"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Достоинства:</w:t>
      </w:r>
    </w:p>
    <w:p w14:paraId="798EF54E"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стек может быть неоднороден (верхние ячейки быстрые, нижние медленные).</w:t>
      </w:r>
    </w:p>
    <w:p w14:paraId="7C65BCB3"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сокращение </w:t>
      </w:r>
      <w:proofErr w:type="spellStart"/>
      <w:r>
        <w:rPr>
          <w:rFonts w:ascii="Times New Roman" w:eastAsia="Times New Roman" w:hAnsi="Times New Roman" w:cs="Times New Roman"/>
          <w:sz w:val="28"/>
          <w:szCs w:val="28"/>
        </w:rPr>
        <w:t>адр</w:t>
      </w:r>
      <w:proofErr w:type="spellEnd"/>
      <w:r>
        <w:rPr>
          <w:rFonts w:ascii="Times New Roman" w:eastAsia="Times New Roman" w:hAnsi="Times New Roman" w:cs="Times New Roman"/>
          <w:sz w:val="28"/>
          <w:szCs w:val="28"/>
        </w:rPr>
        <w:t>. части к</w:t>
      </w:r>
      <w:r>
        <w:rPr>
          <w:rFonts w:ascii="Times New Roman" w:eastAsia="Times New Roman" w:hAnsi="Times New Roman" w:cs="Times New Roman"/>
          <w:sz w:val="28"/>
          <w:szCs w:val="28"/>
        </w:rPr>
        <w:t xml:space="preserve">оманд. </w:t>
      </w:r>
    </w:p>
    <w:p w14:paraId="66051988"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компактный код  </w:t>
      </w:r>
    </w:p>
    <w:p w14:paraId="6CB17602"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простой компилятор </w:t>
      </w:r>
    </w:p>
    <w:p w14:paraId="6F091160"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простое декодирование команд</w:t>
      </w:r>
    </w:p>
    <w:p w14:paraId="49EC8A62"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Недостатки:</w:t>
      </w:r>
    </w:p>
    <w:p w14:paraId="1285AAD8"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Компилятор не может создать эф. код (нет произвольного обращения к памяти).</w:t>
      </w:r>
    </w:p>
    <w:p w14:paraId="2CF7E0C2"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Стек – узкое место. Низкая производительность.</w:t>
      </w:r>
    </w:p>
    <w:p w14:paraId="3C764679"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Последние годы – повышение интереса к</w:t>
      </w:r>
      <w:r>
        <w:rPr>
          <w:rFonts w:ascii="Times New Roman" w:eastAsia="Times New Roman" w:hAnsi="Times New Roman" w:cs="Times New Roman"/>
          <w:sz w:val="28"/>
          <w:szCs w:val="28"/>
        </w:rPr>
        <w:t xml:space="preserve"> стековой архитектуре.</w:t>
      </w:r>
    </w:p>
    <w:p w14:paraId="207A5B30"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Удобен для Java и </w:t>
      </w:r>
      <w:proofErr w:type="spellStart"/>
      <w:r>
        <w:rPr>
          <w:rFonts w:ascii="Times New Roman" w:eastAsia="Times New Roman" w:hAnsi="Times New Roman" w:cs="Times New Roman"/>
          <w:sz w:val="28"/>
          <w:szCs w:val="28"/>
        </w:rPr>
        <w:t>Forth</w:t>
      </w:r>
      <w:proofErr w:type="spellEnd"/>
      <w:r>
        <w:rPr>
          <w:rFonts w:ascii="Times New Roman" w:eastAsia="Times New Roman" w:hAnsi="Times New Roman" w:cs="Times New Roman"/>
          <w:sz w:val="28"/>
          <w:szCs w:val="28"/>
        </w:rPr>
        <w:t>.</w:t>
      </w:r>
    </w:p>
    <w:p w14:paraId="11090201"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ROSC (</w:t>
      </w:r>
      <w:proofErr w:type="spellStart"/>
      <w:r>
        <w:rPr>
          <w:rFonts w:ascii="Times New Roman" w:eastAsia="Times New Roman" w:hAnsi="Times New Roman" w:cs="Times New Roman"/>
          <w:sz w:val="28"/>
          <w:szCs w:val="28"/>
        </w:rPr>
        <w:t>Removed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Operand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w:t>
      </w:r>
      <w:proofErr w:type="spellEnd"/>
      <w:r>
        <w:rPr>
          <w:rFonts w:ascii="Times New Roman" w:eastAsia="Times New Roman" w:hAnsi="Times New Roman" w:cs="Times New Roman"/>
          <w:sz w:val="28"/>
          <w:szCs w:val="28"/>
        </w:rPr>
        <w:t xml:space="preserve"> Computer) – новая реинкарнация стековой архитектуры. IGNITE от Patriot </w:t>
      </w:r>
      <w:proofErr w:type="spellStart"/>
      <w:r>
        <w:rPr>
          <w:rFonts w:ascii="Times New Roman" w:eastAsia="Times New Roman" w:hAnsi="Times New Roman" w:cs="Times New Roman"/>
          <w:sz w:val="28"/>
          <w:szCs w:val="28"/>
        </w:rPr>
        <w:t>Scientist</w:t>
      </w:r>
      <w:proofErr w:type="spellEnd"/>
      <w:r>
        <w:rPr>
          <w:rFonts w:ascii="Times New Roman" w:eastAsia="Times New Roman" w:hAnsi="Times New Roman" w:cs="Times New Roman"/>
          <w:sz w:val="28"/>
          <w:szCs w:val="28"/>
        </w:rPr>
        <w:t>.</w:t>
      </w:r>
    </w:p>
    <w:p w14:paraId="219E915E"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B3B950B" w14:textId="77777777" w:rsidR="00B00A7E" w:rsidRDefault="00195ACF">
      <w:pPr>
        <w:pStyle w:val="2"/>
        <w:ind w:left="1420" w:hanging="360"/>
        <w:jc w:val="both"/>
        <w:rPr>
          <w:b/>
          <w:sz w:val="28"/>
          <w:szCs w:val="28"/>
        </w:rPr>
      </w:pPr>
      <w:bookmarkStart w:id="4" w:name="_g343ja6v1yck" w:colFirst="0" w:colLast="0"/>
      <w:bookmarkEnd w:id="4"/>
      <w:r>
        <w:rPr>
          <w:b/>
          <w:sz w:val="28"/>
          <w:szCs w:val="28"/>
        </w:rPr>
        <w:lastRenderedPageBreak/>
        <w:t>5.</w:t>
      </w:r>
      <w:r>
        <w:rPr>
          <w:sz w:val="14"/>
          <w:szCs w:val="14"/>
        </w:rPr>
        <w:t xml:space="preserve">    </w:t>
      </w:r>
      <w:r>
        <w:rPr>
          <w:b/>
          <w:sz w:val="28"/>
          <w:szCs w:val="28"/>
        </w:rPr>
        <w:t>Регистровая архитектура системы команд, достоинства и недостатки.</w:t>
      </w:r>
    </w:p>
    <w:p w14:paraId="17D1B54B"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324C01B"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Массив регистров (РОН) –</w:t>
      </w:r>
      <w:r>
        <w:rPr>
          <w:rFonts w:ascii="Times New Roman" w:eastAsia="Times New Roman" w:hAnsi="Times New Roman" w:cs="Times New Roman"/>
          <w:sz w:val="28"/>
          <w:szCs w:val="28"/>
        </w:rPr>
        <w:t xml:space="preserve"> явно </w:t>
      </w:r>
      <w:proofErr w:type="gramStart"/>
      <w:r>
        <w:rPr>
          <w:rFonts w:ascii="Times New Roman" w:eastAsia="Times New Roman" w:hAnsi="Times New Roman" w:cs="Times New Roman"/>
          <w:sz w:val="28"/>
          <w:szCs w:val="28"/>
        </w:rPr>
        <w:t>управляемый  для</w:t>
      </w:r>
      <w:proofErr w:type="gramEnd"/>
      <w:r>
        <w:rPr>
          <w:rFonts w:ascii="Times New Roman" w:eastAsia="Times New Roman" w:hAnsi="Times New Roman" w:cs="Times New Roman"/>
          <w:sz w:val="28"/>
          <w:szCs w:val="28"/>
        </w:rPr>
        <w:t xml:space="preserve"> хранения недавно использовавшихся данных.</w:t>
      </w:r>
    </w:p>
    <w:p w14:paraId="13EABF0D"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Размер регистров – обычно совпадает с машинным словом.</w:t>
      </w:r>
    </w:p>
    <w:p w14:paraId="2FB01723"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 любому регистру можно обратиться по номеру.</w:t>
      </w:r>
    </w:p>
    <w:p w14:paraId="1174632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Меньшее количество регистров – меньше разрядов на кодирование номера регистра – короче ком</w:t>
      </w:r>
      <w:r>
        <w:rPr>
          <w:rFonts w:ascii="Times New Roman" w:eastAsia="Times New Roman" w:hAnsi="Times New Roman" w:cs="Times New Roman"/>
          <w:sz w:val="28"/>
          <w:szCs w:val="28"/>
        </w:rPr>
        <w:t>анда.</w:t>
      </w:r>
    </w:p>
    <w:p w14:paraId="390C5C9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Операнды – либо в памяти, либо в регистрах.</w:t>
      </w:r>
    </w:p>
    <w:p w14:paraId="2A488750"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Три подвида команд: Регистр-регистр, Регистр- память, Память-память</w:t>
      </w:r>
    </w:p>
    <w:p w14:paraId="3B7BD0F8"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80C89D2"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40FFAF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Операции загрузки операндов в РОН – идентичны работе с аккумулятором. Отличие – выбор нужного регистра.</w:t>
      </w:r>
    </w:p>
    <w:p w14:paraId="641B4F49"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Выполнение операции АЛУ включает в себя:</w:t>
      </w:r>
    </w:p>
    <w:p w14:paraId="06BD8BE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Выбор регистра первого операнда</w:t>
      </w:r>
    </w:p>
    <w:p w14:paraId="30ACAB01"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Определение местоположения второго </w:t>
      </w:r>
      <w:proofErr w:type="spellStart"/>
      <w:r>
        <w:rPr>
          <w:rFonts w:ascii="Times New Roman" w:eastAsia="Times New Roman" w:hAnsi="Times New Roman" w:cs="Times New Roman"/>
          <w:sz w:val="28"/>
          <w:szCs w:val="28"/>
        </w:rPr>
        <w:t>оперда</w:t>
      </w:r>
      <w:proofErr w:type="spellEnd"/>
      <w:r>
        <w:rPr>
          <w:rFonts w:ascii="Times New Roman" w:eastAsia="Times New Roman" w:hAnsi="Times New Roman" w:cs="Times New Roman"/>
          <w:sz w:val="28"/>
          <w:szCs w:val="28"/>
        </w:rPr>
        <w:t xml:space="preserve"> (память или регистр)</w:t>
      </w:r>
    </w:p>
    <w:p w14:paraId="6B2924E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Подача на вход АЛУ операндов и выполнение операции</w:t>
      </w:r>
    </w:p>
    <w:p w14:paraId="247955BC"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Выбор регистра результата и занесение в него результата операции из АЛУ.</w:t>
      </w:r>
    </w:p>
    <w:p w14:paraId="5DDAE08A"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Между АЛУ и массивом регистров должно быть минимум три шины.</w:t>
      </w:r>
    </w:p>
    <w:p w14:paraId="30E506C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w:t>
      </w:r>
      <w:r>
        <w:rPr>
          <w:rFonts w:ascii="Times New Roman" w:eastAsia="Times New Roman" w:hAnsi="Times New Roman" w:cs="Times New Roman"/>
          <w:sz w:val="28"/>
          <w:szCs w:val="28"/>
        </w:rPr>
        <w:t>стоинства – компактность кода, высокая скорость.</w:t>
      </w:r>
    </w:p>
    <w:p w14:paraId="5D4177F9"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Недостатки – более длинные инструкции (по сравнению с аккумуляторной архитектурой)</w:t>
      </w:r>
    </w:p>
    <w:p w14:paraId="33A48571"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Регистровая АСК – преобладающая в настоящее время (все современные персоналки).</w:t>
      </w:r>
    </w:p>
    <w:p w14:paraId="49A00ECD"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Первые машины – IBM 360/370, PDP-11</w:t>
      </w:r>
    </w:p>
    <w:p w14:paraId="1C64A4A5"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C0CFD12" w14:textId="77777777" w:rsidR="00B00A7E" w:rsidRDefault="00195ACF">
      <w:pPr>
        <w:pStyle w:val="2"/>
        <w:ind w:left="1420" w:hanging="360"/>
        <w:jc w:val="both"/>
        <w:rPr>
          <w:b/>
          <w:sz w:val="28"/>
          <w:szCs w:val="28"/>
        </w:rPr>
      </w:pPr>
      <w:bookmarkStart w:id="5" w:name="_809c8phmnt08" w:colFirst="0" w:colLast="0"/>
      <w:bookmarkEnd w:id="5"/>
      <w:r>
        <w:rPr>
          <w:b/>
          <w:sz w:val="28"/>
          <w:szCs w:val="28"/>
        </w:rPr>
        <w:t>6.</w:t>
      </w:r>
      <w:r>
        <w:rPr>
          <w:sz w:val="14"/>
          <w:szCs w:val="14"/>
        </w:rPr>
        <w:t xml:space="preserve">    </w:t>
      </w:r>
      <w:r>
        <w:rPr>
          <w:b/>
          <w:sz w:val="28"/>
          <w:szCs w:val="28"/>
        </w:rPr>
        <w:t>Архитектура системы команд с выделенным доступом к памяти.</w:t>
      </w:r>
    </w:p>
    <w:p w14:paraId="79557F0A"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Загрузка в регистр N ячейки x – </w:t>
      </w:r>
      <w:proofErr w:type="spellStart"/>
      <w:r>
        <w:rPr>
          <w:rFonts w:ascii="Times New Roman" w:eastAsia="Times New Roman" w:hAnsi="Times New Roman" w:cs="Times New Roman"/>
          <w:sz w:val="28"/>
          <w:szCs w:val="28"/>
        </w:rPr>
        <w:t>load</w:t>
      </w:r>
      <w:proofErr w:type="spellEnd"/>
      <w:r>
        <w:rPr>
          <w:rFonts w:ascii="Times New Roman" w:eastAsia="Times New Roman" w:hAnsi="Times New Roman" w:cs="Times New Roman"/>
          <w:sz w:val="28"/>
          <w:szCs w:val="28"/>
        </w:rPr>
        <w:t xml:space="preserve"> x N</w:t>
      </w:r>
    </w:p>
    <w:p w14:paraId="5FF7AB3A"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Запись из регистра N в ячейку x – </w:t>
      </w:r>
      <w:proofErr w:type="spellStart"/>
      <w:r>
        <w:rPr>
          <w:rFonts w:ascii="Times New Roman" w:eastAsia="Times New Roman" w:hAnsi="Times New Roman" w:cs="Times New Roman"/>
          <w:sz w:val="28"/>
          <w:szCs w:val="28"/>
        </w:rPr>
        <w:t>store</w:t>
      </w:r>
      <w:proofErr w:type="spellEnd"/>
      <w:r>
        <w:rPr>
          <w:rFonts w:ascii="Times New Roman" w:eastAsia="Times New Roman" w:hAnsi="Times New Roman" w:cs="Times New Roman"/>
          <w:sz w:val="28"/>
          <w:szCs w:val="28"/>
        </w:rPr>
        <w:t xml:space="preserve"> N x</w:t>
      </w:r>
    </w:p>
    <w:p w14:paraId="3B70AF01"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Данная АСК характерна для всех ВМ с RISC архитектурой.</w:t>
      </w:r>
    </w:p>
    <w:p w14:paraId="6CF6988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Команды как правило – </w:t>
      </w:r>
      <w:proofErr w:type="gramStart"/>
      <w:r>
        <w:rPr>
          <w:rFonts w:ascii="Times New Roman" w:eastAsia="Times New Roman" w:hAnsi="Times New Roman" w:cs="Times New Roman"/>
          <w:sz w:val="28"/>
          <w:szCs w:val="28"/>
        </w:rPr>
        <w:t>трёх адресный</w:t>
      </w:r>
      <w:proofErr w:type="gramEnd"/>
      <w:r>
        <w:rPr>
          <w:rFonts w:ascii="Times New Roman" w:eastAsia="Times New Roman" w:hAnsi="Times New Roman" w:cs="Times New Roman"/>
          <w:sz w:val="28"/>
          <w:szCs w:val="28"/>
        </w:rPr>
        <w:t xml:space="preserve"> формат и 32 бита длин</w:t>
      </w:r>
      <w:r>
        <w:rPr>
          <w:rFonts w:ascii="Times New Roman" w:eastAsia="Times New Roman" w:hAnsi="Times New Roman" w:cs="Times New Roman"/>
          <w:sz w:val="28"/>
          <w:szCs w:val="28"/>
        </w:rPr>
        <w:t>а.</w:t>
      </w:r>
    </w:p>
    <w:p w14:paraId="4B461A61"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Достоинства </w:t>
      </w:r>
      <w:proofErr w:type="spellStart"/>
      <w:r>
        <w:rPr>
          <w:rFonts w:ascii="Times New Roman" w:eastAsia="Times New Roman" w:hAnsi="Times New Roman" w:cs="Times New Roman"/>
          <w:sz w:val="28"/>
          <w:szCs w:val="28"/>
        </w:rPr>
        <w:t>Load</w:t>
      </w:r>
      <w:proofErr w:type="spellEnd"/>
      <w:r>
        <w:rPr>
          <w:rFonts w:ascii="Times New Roman" w:eastAsia="Times New Roman" w:hAnsi="Times New Roman" w:cs="Times New Roman"/>
          <w:sz w:val="28"/>
          <w:szCs w:val="28"/>
        </w:rPr>
        <w:t>/Store АСК – простота декодирования и исполнения команд.</w:t>
      </w:r>
    </w:p>
    <w:p w14:paraId="5B6EE303" w14:textId="77777777" w:rsidR="00B00A7E" w:rsidRPr="00195ACF" w:rsidRDefault="00195ACF">
      <w:pPr>
        <w:spacing w:before="240"/>
        <w:ind w:firstLine="700"/>
        <w:jc w:val="both"/>
        <w:rPr>
          <w:rFonts w:ascii="Times New Roman" w:eastAsia="Times New Roman" w:hAnsi="Times New Roman" w:cs="Times New Roman"/>
          <w:sz w:val="28"/>
          <w:szCs w:val="28"/>
          <w:lang w:val="en-US"/>
        </w:rPr>
      </w:pPr>
      <w:r w:rsidRPr="00195ACF">
        <w:rPr>
          <w:rFonts w:ascii="Times New Roman" w:eastAsia="Times New Roman" w:hAnsi="Times New Roman" w:cs="Times New Roman"/>
          <w:sz w:val="28"/>
          <w:szCs w:val="28"/>
          <w:lang w:val="en-US"/>
        </w:rPr>
        <w:t>HP PA-RISC, IBM RS/6000, SUN Sparc, MIPS R4000, DEC Alpha, etc.</w:t>
      </w:r>
    </w:p>
    <w:p w14:paraId="4807D9E2" w14:textId="77777777" w:rsidR="00B00A7E" w:rsidRPr="00195ACF" w:rsidRDefault="00195ACF">
      <w:pPr>
        <w:spacing w:before="240"/>
        <w:jc w:val="both"/>
        <w:rPr>
          <w:rFonts w:ascii="Times New Roman" w:eastAsia="Times New Roman" w:hAnsi="Times New Roman" w:cs="Times New Roman"/>
          <w:b/>
          <w:sz w:val="28"/>
          <w:szCs w:val="28"/>
          <w:lang w:val="en-US"/>
        </w:rPr>
      </w:pPr>
      <w:r w:rsidRPr="00195ACF">
        <w:rPr>
          <w:rFonts w:ascii="Times New Roman" w:eastAsia="Times New Roman" w:hAnsi="Times New Roman" w:cs="Times New Roman"/>
          <w:b/>
          <w:sz w:val="28"/>
          <w:szCs w:val="28"/>
          <w:lang w:val="en-US"/>
        </w:rPr>
        <w:t xml:space="preserve"> </w:t>
      </w:r>
    </w:p>
    <w:p w14:paraId="703E8D3D" w14:textId="77777777" w:rsidR="00B00A7E" w:rsidRPr="00195ACF" w:rsidRDefault="00195ACF">
      <w:pPr>
        <w:spacing w:before="240"/>
        <w:jc w:val="both"/>
        <w:rPr>
          <w:rFonts w:ascii="Times New Roman" w:eastAsia="Times New Roman" w:hAnsi="Times New Roman" w:cs="Times New Roman"/>
          <w:b/>
          <w:sz w:val="28"/>
          <w:szCs w:val="28"/>
          <w:lang w:val="en-US"/>
        </w:rPr>
      </w:pPr>
      <w:r w:rsidRPr="00195ACF">
        <w:rPr>
          <w:rFonts w:ascii="Times New Roman" w:eastAsia="Times New Roman" w:hAnsi="Times New Roman" w:cs="Times New Roman"/>
          <w:b/>
          <w:sz w:val="28"/>
          <w:szCs w:val="28"/>
          <w:lang w:val="en-US"/>
        </w:rPr>
        <w:t xml:space="preserve"> </w:t>
      </w:r>
    </w:p>
    <w:p w14:paraId="2ABD4AB5" w14:textId="77777777" w:rsidR="00B00A7E" w:rsidRPr="00195ACF" w:rsidRDefault="00195ACF">
      <w:pPr>
        <w:pStyle w:val="2"/>
        <w:jc w:val="center"/>
        <w:rPr>
          <w:lang w:val="en-US"/>
        </w:rPr>
      </w:pPr>
      <w:bookmarkStart w:id="6" w:name="_l78sbzh88045" w:colFirst="0" w:colLast="0"/>
      <w:bookmarkEnd w:id="6"/>
      <w:r w:rsidRPr="00195ACF">
        <w:rPr>
          <w:lang w:val="en-US"/>
        </w:rPr>
        <w:t xml:space="preserve">7.    </w:t>
      </w:r>
      <w:r>
        <w:t>Принципы</w:t>
      </w:r>
      <w:r w:rsidRPr="00195ACF">
        <w:rPr>
          <w:lang w:val="en-US"/>
        </w:rPr>
        <w:t xml:space="preserve"> CISC </w:t>
      </w:r>
      <w:r>
        <w:t>архитектуры</w:t>
      </w:r>
      <w:r w:rsidRPr="00195ACF">
        <w:rPr>
          <w:lang w:val="en-US"/>
        </w:rPr>
        <w:t>.</w:t>
      </w:r>
    </w:p>
    <w:p w14:paraId="3AE7CACF" w14:textId="77777777" w:rsidR="00B00A7E" w:rsidRPr="00195ACF" w:rsidRDefault="00B00A7E">
      <w:pPr>
        <w:jc w:val="center"/>
        <w:rPr>
          <w:rFonts w:ascii="Times New Roman" w:eastAsia="Times New Roman" w:hAnsi="Times New Roman" w:cs="Times New Roman"/>
          <w:b/>
          <w:sz w:val="28"/>
          <w:szCs w:val="28"/>
          <w:lang w:val="en-US"/>
        </w:rPr>
      </w:pPr>
    </w:p>
    <w:p w14:paraId="695C44DB" w14:textId="77777777" w:rsidR="00B00A7E" w:rsidRPr="00195ACF" w:rsidRDefault="00195ACF">
      <w:pPr>
        <w:rPr>
          <w:rFonts w:ascii="Times New Roman" w:eastAsia="Times New Roman" w:hAnsi="Times New Roman" w:cs="Times New Roman"/>
          <w:sz w:val="28"/>
          <w:szCs w:val="28"/>
          <w:lang w:val="en-US"/>
        </w:rPr>
      </w:pPr>
      <w:r w:rsidRPr="00195ACF">
        <w:rPr>
          <w:rFonts w:ascii="Times New Roman" w:eastAsia="Times New Roman" w:hAnsi="Times New Roman" w:cs="Times New Roman"/>
          <w:sz w:val="28"/>
          <w:szCs w:val="28"/>
          <w:lang w:val="en-US"/>
        </w:rPr>
        <w:tab/>
      </w:r>
    </w:p>
    <w:p w14:paraId="13CA87B6" w14:textId="77777777" w:rsidR="00B00A7E" w:rsidRPr="00195ACF" w:rsidRDefault="00195ACF">
      <w:pPr>
        <w:rPr>
          <w:rFonts w:ascii="Times New Roman" w:eastAsia="Times New Roman" w:hAnsi="Times New Roman" w:cs="Times New Roman"/>
          <w:sz w:val="28"/>
          <w:szCs w:val="28"/>
          <w:lang w:val="en-US"/>
        </w:rPr>
      </w:pPr>
      <w:r w:rsidRPr="00195ACF">
        <w:rPr>
          <w:rFonts w:ascii="Times New Roman" w:eastAsia="Times New Roman" w:hAnsi="Times New Roman" w:cs="Times New Roman"/>
          <w:sz w:val="28"/>
          <w:szCs w:val="28"/>
          <w:lang w:val="en-US"/>
        </w:rPr>
        <w:t xml:space="preserve">CISC (Complex instruction Set Computer) - </w:t>
      </w:r>
      <w:r>
        <w:rPr>
          <w:rFonts w:ascii="Times New Roman" w:eastAsia="Times New Roman" w:hAnsi="Times New Roman" w:cs="Times New Roman"/>
          <w:sz w:val="28"/>
          <w:szCs w:val="28"/>
        </w:rPr>
        <w:t>архитектура</w:t>
      </w:r>
      <w:r w:rsidRPr="00195A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195A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полным</w:t>
      </w:r>
      <w:r w:rsidRPr="00195A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набором</w:t>
      </w:r>
      <w:r w:rsidRPr="00195A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команд</w:t>
      </w:r>
      <w:r w:rsidRPr="00195ACF">
        <w:rPr>
          <w:rFonts w:ascii="Times New Roman" w:eastAsia="Times New Roman" w:hAnsi="Times New Roman" w:cs="Times New Roman"/>
          <w:sz w:val="28"/>
          <w:szCs w:val="28"/>
          <w:lang w:val="en-US"/>
        </w:rPr>
        <w:t>.</w:t>
      </w:r>
    </w:p>
    <w:p w14:paraId="5BC51826" w14:textId="77777777" w:rsidR="00B00A7E" w:rsidRPr="00195ACF" w:rsidRDefault="00B00A7E">
      <w:pPr>
        <w:rPr>
          <w:rFonts w:ascii="Times New Roman" w:eastAsia="Times New Roman" w:hAnsi="Times New Roman" w:cs="Times New Roman"/>
          <w:sz w:val="28"/>
          <w:szCs w:val="28"/>
          <w:lang w:val="en-US"/>
        </w:rPr>
      </w:pPr>
    </w:p>
    <w:p w14:paraId="333C4B23" w14:textId="77777777" w:rsidR="00B00A7E" w:rsidRDefault="00195ACF">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Для CISC архитектуры характерно:</w:t>
      </w:r>
    </w:p>
    <w:p w14:paraId="2B1B55AF" w14:textId="77777777" w:rsidR="00B00A7E" w:rsidRDefault="00195ACF">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небольшое количество РОН</w:t>
      </w:r>
    </w:p>
    <w:p w14:paraId="52B2D77D" w14:textId="77777777" w:rsidR="00B00A7E" w:rsidRDefault="00195ACF">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большое количество машинных команд, некоторые из них </w:t>
      </w:r>
      <w:proofErr w:type="spellStart"/>
      <w:r>
        <w:rPr>
          <w:rFonts w:ascii="Times New Roman" w:eastAsia="Times New Roman" w:hAnsi="Times New Roman" w:cs="Times New Roman"/>
          <w:sz w:val="28"/>
          <w:szCs w:val="28"/>
        </w:rPr>
        <w:t>аппаратно</w:t>
      </w:r>
      <w:proofErr w:type="spellEnd"/>
      <w:r>
        <w:rPr>
          <w:rFonts w:ascii="Times New Roman" w:eastAsia="Times New Roman" w:hAnsi="Times New Roman" w:cs="Times New Roman"/>
          <w:sz w:val="28"/>
          <w:szCs w:val="28"/>
        </w:rPr>
        <w:t xml:space="preserve"> реализуют операторы ЯВУ</w:t>
      </w:r>
    </w:p>
    <w:p w14:paraId="3201CA1A" w14:textId="77777777" w:rsidR="00B00A7E" w:rsidRDefault="00195ACF">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Разнообразие способов адресации</w:t>
      </w:r>
    </w:p>
    <w:p w14:paraId="09B30C4F" w14:textId="77777777" w:rsidR="00B00A7E" w:rsidRDefault="00B00A7E">
      <w:pPr>
        <w:rPr>
          <w:rFonts w:ascii="Times New Roman" w:eastAsia="Times New Roman" w:hAnsi="Times New Roman" w:cs="Times New Roman"/>
          <w:sz w:val="28"/>
          <w:szCs w:val="28"/>
        </w:rPr>
      </w:pPr>
    </w:p>
    <w:p w14:paraId="34EBE367" w14:textId="77777777" w:rsidR="00B00A7E" w:rsidRDefault="00195ACF">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Недостатки CISC:</w:t>
      </w:r>
    </w:p>
    <w:p w14:paraId="587FC2CE" w14:textId="77777777" w:rsidR="00B00A7E" w:rsidRDefault="00195ACF">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высокая стоимость аппаратной части (особенно УУ)</w:t>
      </w:r>
    </w:p>
    <w:p w14:paraId="38613141" w14:textId="77777777" w:rsidR="00B00A7E" w:rsidRDefault="00195ACF">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сложности с распараллеливанием вычислений </w:t>
      </w:r>
    </w:p>
    <w:p w14:paraId="03AB4AFB" w14:textId="77777777" w:rsidR="00B00A7E" w:rsidRDefault="00B00A7E">
      <w:pPr>
        <w:ind w:left="720"/>
        <w:rPr>
          <w:rFonts w:ascii="Times New Roman" w:eastAsia="Times New Roman" w:hAnsi="Times New Roman" w:cs="Times New Roman"/>
          <w:sz w:val="28"/>
          <w:szCs w:val="28"/>
        </w:rPr>
      </w:pPr>
    </w:p>
    <w:p w14:paraId="5D6833C8" w14:textId="77777777" w:rsidR="00B00A7E" w:rsidRDefault="00195AC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В CISC более сложные команды могут разбиваться на несколько частей, которые затем выполняются как последовательность микрокоманд. Эта операция </w:t>
      </w:r>
      <w:r>
        <w:rPr>
          <w:rFonts w:ascii="Times New Roman" w:eastAsia="Times New Roman" w:hAnsi="Times New Roman" w:cs="Times New Roman"/>
          <w:sz w:val="28"/>
          <w:szCs w:val="28"/>
        </w:rPr>
        <w:t>снижает скорость работы, но она полезна для редко встречающихся команд.</w:t>
      </w:r>
    </w:p>
    <w:p w14:paraId="01976D21"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9424CED" w14:textId="77777777" w:rsidR="00B00A7E" w:rsidRDefault="00195ACF">
      <w:pPr>
        <w:pStyle w:val="2"/>
        <w:jc w:val="center"/>
      </w:pPr>
      <w:bookmarkStart w:id="7" w:name="_qh8o6bh7bfgg" w:colFirst="0" w:colLast="0"/>
      <w:bookmarkEnd w:id="7"/>
      <w:r>
        <w:t>8.    Принципы RISC архитектуры.</w:t>
      </w:r>
    </w:p>
    <w:p w14:paraId="6F8DF3F1" w14:textId="77777777" w:rsidR="00B00A7E" w:rsidRDefault="00B00A7E">
      <w:pPr>
        <w:jc w:val="center"/>
        <w:rPr>
          <w:rFonts w:ascii="Times New Roman" w:eastAsia="Times New Roman" w:hAnsi="Times New Roman" w:cs="Times New Roman"/>
          <w:b/>
          <w:sz w:val="28"/>
          <w:szCs w:val="28"/>
        </w:rPr>
      </w:pPr>
    </w:p>
    <w:p w14:paraId="33D453B5" w14:textId="77777777" w:rsidR="00B00A7E" w:rsidRDefault="00195ACF">
      <w:pPr>
        <w:rPr>
          <w:rFonts w:ascii="Times New Roman" w:eastAsia="Times New Roman" w:hAnsi="Times New Roman" w:cs="Times New Roman"/>
          <w:sz w:val="28"/>
          <w:szCs w:val="28"/>
        </w:rPr>
      </w:pPr>
      <w:r>
        <w:rPr>
          <w:rFonts w:ascii="Times New Roman" w:eastAsia="Times New Roman" w:hAnsi="Times New Roman" w:cs="Times New Roman"/>
          <w:sz w:val="28"/>
          <w:szCs w:val="28"/>
        </w:rPr>
        <w:t>RISC (</w:t>
      </w:r>
      <w:proofErr w:type="spellStart"/>
      <w:r>
        <w:rPr>
          <w:rFonts w:ascii="Times New Roman" w:eastAsia="Times New Roman" w:hAnsi="Times New Roman" w:cs="Times New Roman"/>
          <w:sz w:val="28"/>
          <w:szCs w:val="28"/>
        </w:rPr>
        <w:t>Reduced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Instruction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w:t>
      </w:r>
      <w:proofErr w:type="spellEnd"/>
      <w:r>
        <w:rPr>
          <w:rFonts w:ascii="Times New Roman" w:eastAsia="Times New Roman" w:hAnsi="Times New Roman" w:cs="Times New Roman"/>
          <w:sz w:val="28"/>
          <w:szCs w:val="28"/>
        </w:rPr>
        <w:t xml:space="preserve"> Computer) - архитектура с сокращённым набором команд.</w:t>
      </w:r>
    </w:p>
    <w:p w14:paraId="739C1F3E" w14:textId="77777777" w:rsidR="00B00A7E" w:rsidRDefault="00B00A7E">
      <w:pPr>
        <w:rPr>
          <w:rFonts w:ascii="Times New Roman" w:eastAsia="Times New Roman" w:hAnsi="Times New Roman" w:cs="Times New Roman"/>
          <w:sz w:val="28"/>
          <w:szCs w:val="28"/>
        </w:rPr>
      </w:pPr>
    </w:p>
    <w:p w14:paraId="47677B38" w14:textId="77777777" w:rsidR="00B00A7E" w:rsidRDefault="00195AC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Характерно:</w:t>
      </w:r>
    </w:p>
    <w:p w14:paraId="67EEEA2F" w14:textId="77777777" w:rsidR="00B00A7E" w:rsidRDefault="00195ACF">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все команды выполняются непосредственно аппаратным обеспечением</w:t>
      </w:r>
    </w:p>
    <w:p w14:paraId="539AFAEB" w14:textId="77777777" w:rsidR="00B00A7E" w:rsidRDefault="00195ACF">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компьютер должен начинать выполнение большого количества команд (предполагается повышение про</w:t>
      </w:r>
      <w:r>
        <w:rPr>
          <w:rFonts w:ascii="Times New Roman" w:eastAsia="Times New Roman" w:hAnsi="Times New Roman" w:cs="Times New Roman"/>
          <w:sz w:val="28"/>
          <w:szCs w:val="28"/>
        </w:rPr>
        <w:t>изводительности с помощью параллелизма)</w:t>
      </w:r>
    </w:p>
    <w:p w14:paraId="7B98EE25" w14:textId="77777777" w:rsidR="00B00A7E" w:rsidRDefault="00195ACF">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команды должны легко декодироваться (опять же для параллелизма, необходимо определять какие ресурсы нужны для выполнения команды)</w:t>
      </w:r>
    </w:p>
    <w:p w14:paraId="34F50D69" w14:textId="77777777" w:rsidR="00B00A7E" w:rsidRDefault="00195ACF">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к памяти должны обращаться только команды загрузки и сохранения (чтобы не мешать параллелизму, ибо доступ к памяти - долгая история)</w:t>
      </w:r>
    </w:p>
    <w:p w14:paraId="3810344F" w14:textId="77777777" w:rsidR="00B00A7E" w:rsidRDefault="00195ACF">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должно быть большое количество регистров (ну чтобы к памяти слишком часто не обращаться)</w:t>
      </w:r>
    </w:p>
    <w:p w14:paraId="60B39942"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50B5BA8" w14:textId="77777777" w:rsidR="00B00A7E" w:rsidRDefault="00195ACF">
      <w:pPr>
        <w:pStyle w:val="2"/>
        <w:ind w:left="1420" w:hanging="360"/>
        <w:jc w:val="both"/>
        <w:rPr>
          <w:b/>
          <w:sz w:val="28"/>
          <w:szCs w:val="28"/>
        </w:rPr>
      </w:pPr>
      <w:bookmarkStart w:id="8" w:name="_fuc392l4eqf0" w:colFirst="0" w:colLast="0"/>
      <w:bookmarkEnd w:id="8"/>
      <w:r>
        <w:rPr>
          <w:b/>
          <w:sz w:val="28"/>
          <w:szCs w:val="28"/>
        </w:rPr>
        <w:t>9.</w:t>
      </w:r>
      <w:r>
        <w:rPr>
          <w:sz w:val="14"/>
          <w:szCs w:val="14"/>
        </w:rPr>
        <w:t xml:space="preserve">    </w:t>
      </w:r>
      <w:r>
        <w:rPr>
          <w:b/>
          <w:sz w:val="28"/>
          <w:szCs w:val="28"/>
        </w:rPr>
        <w:t>Типы команд.</w:t>
      </w:r>
    </w:p>
    <w:p w14:paraId="7FC81E5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Команда – сов</w:t>
      </w:r>
      <w:r>
        <w:rPr>
          <w:rFonts w:ascii="Times New Roman" w:eastAsia="Times New Roman" w:hAnsi="Times New Roman" w:cs="Times New Roman"/>
          <w:sz w:val="28"/>
          <w:szCs w:val="28"/>
        </w:rPr>
        <w:t>окупность сведений, представленных в виде двоичных кодов, необходимых процессору для выполнения очередного шага.</w:t>
      </w:r>
    </w:p>
    <w:p w14:paraId="3B40AF12" w14:textId="77777777" w:rsidR="00B00A7E" w:rsidRDefault="00195ACF">
      <w:pPr>
        <w:spacing w:before="240"/>
        <w:ind w:firstLine="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Команды пересылки данных.</w:t>
      </w:r>
    </w:p>
    <w:p w14:paraId="3B8919AF"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Примеры: передача данных между ЦП и ОП, внутри процессора, внутри памяти.</w:t>
      </w:r>
    </w:p>
    <w:p w14:paraId="15AB27BE"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Содержит: - адреса источника и получателя о</w:t>
      </w:r>
      <w:r>
        <w:rPr>
          <w:rFonts w:ascii="Times New Roman" w:eastAsia="Times New Roman" w:hAnsi="Times New Roman" w:cs="Times New Roman"/>
          <w:sz w:val="28"/>
          <w:szCs w:val="28"/>
        </w:rPr>
        <w:t>перандов, размер данных, способ адресации каждого из операндов.</w:t>
      </w:r>
    </w:p>
    <w:p w14:paraId="62205D58" w14:textId="77777777" w:rsidR="00B00A7E" w:rsidRDefault="00195ACF">
      <w:pPr>
        <w:spacing w:before="240"/>
        <w:ind w:firstLine="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Команды арифметической и логической обработки.</w:t>
      </w:r>
    </w:p>
    <w:p w14:paraId="0EA9D11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Обеспечивают арифметическую и логическую обработку информации в различных формах ее представления.</w:t>
      </w:r>
    </w:p>
    <w:p w14:paraId="23C703D9" w14:textId="77777777" w:rsidR="00B00A7E" w:rsidRPr="00195ACF" w:rsidRDefault="00195ACF">
      <w:pPr>
        <w:spacing w:before="240"/>
        <w:ind w:firstLine="700"/>
        <w:jc w:val="both"/>
        <w:rPr>
          <w:rFonts w:ascii="Times New Roman" w:eastAsia="Times New Roman" w:hAnsi="Times New Roman" w:cs="Times New Roman"/>
          <w:i/>
          <w:sz w:val="28"/>
          <w:szCs w:val="28"/>
          <w:lang w:val="en-US"/>
        </w:rPr>
      </w:pPr>
      <w:r>
        <w:rPr>
          <w:rFonts w:ascii="Times New Roman" w:eastAsia="Times New Roman" w:hAnsi="Times New Roman" w:cs="Times New Roman"/>
          <w:i/>
          <w:sz w:val="28"/>
          <w:szCs w:val="28"/>
        </w:rPr>
        <w:t>Команды</w:t>
      </w:r>
      <w:r w:rsidRPr="00195ACF">
        <w:rPr>
          <w:rFonts w:ascii="Times New Roman" w:eastAsia="Times New Roman" w:hAnsi="Times New Roman" w:cs="Times New Roman"/>
          <w:i/>
          <w:sz w:val="28"/>
          <w:szCs w:val="28"/>
          <w:lang w:val="en-US"/>
        </w:rPr>
        <w:t xml:space="preserve"> SIMD — Single Instruction Multiple Dat</w:t>
      </w:r>
      <w:r w:rsidRPr="00195ACF">
        <w:rPr>
          <w:rFonts w:ascii="Times New Roman" w:eastAsia="Times New Roman" w:hAnsi="Times New Roman" w:cs="Times New Roman"/>
          <w:i/>
          <w:sz w:val="28"/>
          <w:szCs w:val="28"/>
          <w:lang w:val="en-US"/>
        </w:rPr>
        <w:t>a.</w:t>
      </w:r>
    </w:p>
    <w:p w14:paraId="24EB60EB"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Эти команды обрабатывают сразу две группы чисел. Операнды обычно представлены в упакованном формате.</w:t>
      </w:r>
    </w:p>
    <w:p w14:paraId="74F1DCFA" w14:textId="77777777" w:rsidR="00B00A7E" w:rsidRDefault="00195ACF">
      <w:pPr>
        <w:spacing w:before="240"/>
        <w:ind w:firstLine="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Команды работы со строками.</w:t>
      </w:r>
    </w:p>
    <w:p w14:paraId="7DB75934"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Перемещение, сравнение и поиск строк.</w:t>
      </w:r>
    </w:p>
    <w:p w14:paraId="7DE61FCA" w14:textId="77777777" w:rsidR="00B00A7E" w:rsidRDefault="00195ACF">
      <w:pPr>
        <w:spacing w:before="240"/>
        <w:ind w:firstLine="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Команды преобразования.</w:t>
      </w:r>
    </w:p>
    <w:p w14:paraId="005E8AFD"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Изменение формата представления данных.</w:t>
      </w:r>
    </w:p>
    <w:p w14:paraId="4606B01A" w14:textId="77777777" w:rsidR="00B00A7E" w:rsidRDefault="00195ACF">
      <w:pPr>
        <w:spacing w:before="240"/>
        <w:ind w:firstLine="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Команды ввода/вывода.</w:t>
      </w:r>
    </w:p>
    <w:p w14:paraId="099EA50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Команды управления периферийными устройствами (ПУ). - Команды проверки состояния ПУ. - Команды ввода /вывода.</w:t>
      </w:r>
    </w:p>
    <w:p w14:paraId="262D954C" w14:textId="77777777" w:rsidR="00B00A7E" w:rsidRDefault="00195ACF">
      <w:pPr>
        <w:spacing w:before="240"/>
        <w:ind w:firstLine="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Команды управления системой.</w:t>
      </w:r>
    </w:p>
    <w:p w14:paraId="3DC54E57"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Эти команды являются привилегированными командами, </w:t>
      </w:r>
      <w:proofErr w:type="gramStart"/>
      <w:r>
        <w:rPr>
          <w:rFonts w:ascii="Times New Roman" w:eastAsia="Times New Roman" w:hAnsi="Times New Roman" w:cs="Times New Roman"/>
          <w:sz w:val="28"/>
          <w:szCs w:val="28"/>
        </w:rPr>
        <w:t>выполняются</w:t>
      </w:r>
      <w:proofErr w:type="gramEnd"/>
      <w:r>
        <w:rPr>
          <w:rFonts w:ascii="Times New Roman" w:eastAsia="Times New Roman" w:hAnsi="Times New Roman" w:cs="Times New Roman"/>
          <w:sz w:val="28"/>
          <w:szCs w:val="28"/>
        </w:rPr>
        <w:t xml:space="preserve"> когда ЦП находится в привилегированном состоянии либо выполняет привилегированную программу (обычно ОС). С помощью данных команд могут быть изменено состояние ряда регистров устройства управлен</w:t>
      </w:r>
      <w:r>
        <w:rPr>
          <w:rFonts w:ascii="Times New Roman" w:eastAsia="Times New Roman" w:hAnsi="Times New Roman" w:cs="Times New Roman"/>
          <w:sz w:val="28"/>
          <w:szCs w:val="28"/>
        </w:rPr>
        <w:t>ия.</w:t>
      </w:r>
    </w:p>
    <w:p w14:paraId="555B2F41" w14:textId="77777777" w:rsidR="00B00A7E" w:rsidRDefault="00195ACF">
      <w:pPr>
        <w:spacing w:before="240"/>
        <w:ind w:firstLine="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Команды управления потоком команд.</w:t>
      </w:r>
    </w:p>
    <w:p w14:paraId="2630ADAD"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Вместо инкрементации счётчика команд команда загружает в счётчик адрес следующей команды.</w:t>
      </w:r>
    </w:p>
    <w:p w14:paraId="34839041"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Три типа таких команд: - безусловные переходы; - условные переходы (ветвления); - вызовы процедур и возврат из процедур.</w:t>
      </w:r>
    </w:p>
    <w:p w14:paraId="3641CF40"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5B8A896" w14:textId="77777777" w:rsidR="00B00A7E" w:rsidRDefault="00195ACF">
      <w:pPr>
        <w:pStyle w:val="2"/>
        <w:ind w:left="700"/>
        <w:jc w:val="both"/>
        <w:rPr>
          <w:b/>
          <w:sz w:val="28"/>
          <w:szCs w:val="28"/>
        </w:rPr>
      </w:pPr>
      <w:bookmarkStart w:id="9" w:name="_ahtpzauaaci4" w:colFirst="0" w:colLast="0"/>
      <w:bookmarkEnd w:id="9"/>
      <w:r>
        <w:rPr>
          <w:b/>
          <w:sz w:val="28"/>
          <w:szCs w:val="28"/>
        </w:rPr>
        <w:t>10.Способы адресации. Непосредственная и регистровая адресация.</w:t>
      </w:r>
    </w:p>
    <w:p w14:paraId="68285044"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Исполнительный адрес операнда (А</w:t>
      </w:r>
      <w:r>
        <w:rPr>
          <w:rFonts w:ascii="Times New Roman" w:eastAsia="Times New Roman" w:hAnsi="Times New Roman" w:cs="Times New Roman"/>
          <w:sz w:val="28"/>
          <w:szCs w:val="28"/>
          <w:vertAlign w:val="subscript"/>
        </w:rPr>
        <w:t>ИСП</w:t>
      </w:r>
      <w:r>
        <w:rPr>
          <w:rFonts w:ascii="Times New Roman" w:eastAsia="Times New Roman" w:hAnsi="Times New Roman" w:cs="Times New Roman"/>
          <w:sz w:val="28"/>
          <w:szCs w:val="28"/>
        </w:rPr>
        <w:t>) – двоичный код номера ячейки памяти, служащей источником/приёмником операнда (адрес на ША или номер регистра).</w:t>
      </w:r>
    </w:p>
    <w:p w14:paraId="6D9C2F5F"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Адресный код команды (</w:t>
      </w:r>
      <w:proofErr w:type="gramStart"/>
      <w:r>
        <w:rPr>
          <w:rFonts w:ascii="Times New Roman" w:eastAsia="Times New Roman" w:hAnsi="Times New Roman" w:cs="Times New Roman"/>
          <w:sz w:val="28"/>
          <w:szCs w:val="28"/>
        </w:rPr>
        <w:t>А</w:t>
      </w:r>
      <w:r>
        <w:rPr>
          <w:rFonts w:ascii="Times New Roman" w:eastAsia="Times New Roman" w:hAnsi="Times New Roman" w:cs="Times New Roman"/>
          <w:sz w:val="28"/>
          <w:szCs w:val="28"/>
          <w:vertAlign w:val="subscript"/>
        </w:rPr>
        <w:t>К</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 двоичный код в </w:t>
      </w:r>
      <w:r>
        <w:rPr>
          <w:rFonts w:ascii="Times New Roman" w:eastAsia="Times New Roman" w:hAnsi="Times New Roman" w:cs="Times New Roman"/>
          <w:sz w:val="28"/>
          <w:szCs w:val="28"/>
        </w:rPr>
        <w:t>адресном поле команды, из которого необходимо сформировать исполнительный адрес операнда.</w:t>
      </w:r>
    </w:p>
    <w:p w14:paraId="1BD23438"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современных ВМ как правило АИСП и АК не совпадают, требуется соответствующее преобразование.</w:t>
      </w:r>
    </w:p>
    <w:p w14:paraId="6A2A009D"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Способ адресации – это способ формирования исполнительного адреса по ад</w:t>
      </w:r>
      <w:r>
        <w:rPr>
          <w:rFonts w:ascii="Times New Roman" w:eastAsia="Times New Roman" w:hAnsi="Times New Roman" w:cs="Times New Roman"/>
          <w:b/>
          <w:sz w:val="28"/>
          <w:szCs w:val="28"/>
        </w:rPr>
        <w:t>ресному коду команды</w:t>
      </w:r>
      <w:r>
        <w:rPr>
          <w:rFonts w:ascii="Times New Roman" w:eastAsia="Times New Roman" w:hAnsi="Times New Roman" w:cs="Times New Roman"/>
          <w:sz w:val="28"/>
          <w:szCs w:val="28"/>
        </w:rPr>
        <w:t>.</w:t>
      </w:r>
    </w:p>
    <w:p w14:paraId="686670AF"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Непосредственная</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Immediate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addressing</w:t>
      </w:r>
      <w:proofErr w:type="spellEnd"/>
      <w:r>
        <w:rPr>
          <w:rFonts w:ascii="Times New Roman" w:eastAsia="Times New Roman" w:hAnsi="Times New Roman" w:cs="Times New Roman"/>
          <w:sz w:val="28"/>
          <w:szCs w:val="28"/>
        </w:rPr>
        <w:t>) – в адресном поле вместо адреса сам операнд.</w:t>
      </w:r>
    </w:p>
    <w:p w14:paraId="3CFDC7C2"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Операции сравнения, загрузки констант в регистры, </w:t>
      </w:r>
      <w:proofErr w:type="spellStart"/>
      <w:r>
        <w:rPr>
          <w:rFonts w:ascii="Times New Roman" w:eastAsia="Times New Roman" w:hAnsi="Times New Roman" w:cs="Times New Roman"/>
          <w:sz w:val="28"/>
          <w:szCs w:val="28"/>
        </w:rPr>
        <w:t>арифм</w:t>
      </w:r>
      <w:proofErr w:type="spellEnd"/>
      <w:r>
        <w:rPr>
          <w:rFonts w:ascii="Times New Roman" w:eastAsia="Times New Roman" w:hAnsi="Times New Roman" w:cs="Times New Roman"/>
          <w:sz w:val="28"/>
          <w:szCs w:val="28"/>
        </w:rPr>
        <w:t>. операции.</w:t>
      </w:r>
    </w:p>
    <w:p w14:paraId="6EE543AD"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Операнд – число в (обычно) доп. коде.</w:t>
      </w:r>
    </w:p>
    <w:p w14:paraId="6C623AC2"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Основная проблема – не каждый операнд можно </w:t>
      </w:r>
      <w:r>
        <w:rPr>
          <w:rFonts w:ascii="Times New Roman" w:eastAsia="Times New Roman" w:hAnsi="Times New Roman" w:cs="Times New Roman"/>
          <w:sz w:val="28"/>
          <w:szCs w:val="28"/>
        </w:rPr>
        <w:t xml:space="preserve">передать непосредственно – </w:t>
      </w:r>
      <w:proofErr w:type="spellStart"/>
      <w:r>
        <w:rPr>
          <w:rFonts w:ascii="Times New Roman" w:eastAsia="Times New Roman" w:hAnsi="Times New Roman" w:cs="Times New Roman"/>
          <w:sz w:val="28"/>
          <w:szCs w:val="28"/>
        </w:rPr>
        <w:t>адр</w:t>
      </w:r>
      <w:proofErr w:type="spellEnd"/>
      <w:r>
        <w:rPr>
          <w:rFonts w:ascii="Times New Roman" w:eastAsia="Times New Roman" w:hAnsi="Times New Roman" w:cs="Times New Roman"/>
          <w:sz w:val="28"/>
          <w:szCs w:val="28"/>
        </w:rPr>
        <w:t>. часть команды как правило меньше машинного слова. 50-60% - до 8 бит, 70-80% - до 16 бит.</w:t>
      </w:r>
    </w:p>
    <w:p w14:paraId="0F750882"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Плюсы – малое время выполнения команды, экономия памяти.</w:t>
      </w:r>
    </w:p>
    <w:p w14:paraId="17D4299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Регистровая (</w:t>
      </w:r>
      <w:proofErr w:type="spellStart"/>
      <w:r>
        <w:rPr>
          <w:rFonts w:ascii="Times New Roman" w:eastAsia="Times New Roman" w:hAnsi="Times New Roman" w:cs="Times New Roman"/>
          <w:b/>
          <w:sz w:val="28"/>
          <w:szCs w:val="28"/>
        </w:rPr>
        <w:t>Register</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адресное поле указывает на номер регистра, содержащег</w:t>
      </w:r>
      <w:r>
        <w:rPr>
          <w:rFonts w:ascii="Times New Roman" w:eastAsia="Times New Roman" w:hAnsi="Times New Roman" w:cs="Times New Roman"/>
          <w:sz w:val="28"/>
          <w:szCs w:val="28"/>
        </w:rPr>
        <w:t>о операнд.</w:t>
      </w:r>
    </w:p>
    <w:p w14:paraId="414C2879"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Плюсы – размер адресного поля 3-4 бита для 8-16 РОН. Исключение обращений к памяти.</w:t>
      </w:r>
    </w:p>
    <w:p w14:paraId="21B980A7"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Минусы – мало РОН.</w:t>
      </w:r>
    </w:p>
    <w:p w14:paraId="64894036"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007144A4" w14:textId="77777777" w:rsidR="00B00A7E" w:rsidRDefault="00195ACF">
      <w:pPr>
        <w:pStyle w:val="2"/>
        <w:ind w:left="700"/>
        <w:jc w:val="both"/>
        <w:rPr>
          <w:b/>
          <w:sz w:val="28"/>
          <w:szCs w:val="28"/>
        </w:rPr>
      </w:pPr>
      <w:bookmarkStart w:id="10" w:name="_gs9xfc3jqcr9" w:colFirst="0" w:colLast="0"/>
      <w:bookmarkEnd w:id="10"/>
      <w:r>
        <w:rPr>
          <w:b/>
          <w:sz w:val="28"/>
          <w:szCs w:val="28"/>
        </w:rPr>
        <w:t>11.Способы адресации. Прямая и косвенная регистровая адресация.</w:t>
      </w:r>
    </w:p>
    <w:p w14:paraId="14630612"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Исполнительный адрес операнда (А</w:t>
      </w:r>
      <w:r>
        <w:rPr>
          <w:rFonts w:ascii="Times New Roman" w:eastAsia="Times New Roman" w:hAnsi="Times New Roman" w:cs="Times New Roman"/>
          <w:sz w:val="28"/>
          <w:szCs w:val="28"/>
          <w:vertAlign w:val="subscript"/>
        </w:rPr>
        <w:t>ИСП</w:t>
      </w:r>
      <w:r>
        <w:rPr>
          <w:rFonts w:ascii="Times New Roman" w:eastAsia="Times New Roman" w:hAnsi="Times New Roman" w:cs="Times New Roman"/>
          <w:sz w:val="28"/>
          <w:szCs w:val="28"/>
        </w:rPr>
        <w:t>) – двоичный код номера ячейки памяти, служащей источником/приёмником операнда (адрес на ША или номер регистра).</w:t>
      </w:r>
    </w:p>
    <w:p w14:paraId="35ECA6C0"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Адресный код команды (</w:t>
      </w:r>
      <w:proofErr w:type="gramStart"/>
      <w:r>
        <w:rPr>
          <w:rFonts w:ascii="Times New Roman" w:eastAsia="Times New Roman" w:hAnsi="Times New Roman" w:cs="Times New Roman"/>
          <w:sz w:val="28"/>
          <w:szCs w:val="28"/>
        </w:rPr>
        <w:t>А</w:t>
      </w:r>
      <w:r>
        <w:rPr>
          <w:rFonts w:ascii="Times New Roman" w:eastAsia="Times New Roman" w:hAnsi="Times New Roman" w:cs="Times New Roman"/>
          <w:sz w:val="28"/>
          <w:szCs w:val="28"/>
          <w:vertAlign w:val="subscript"/>
        </w:rPr>
        <w:t>К</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 двоичный код в адресном поле команды, из которого необходимо сформировать исполнительный адрес операнда.</w:t>
      </w:r>
    </w:p>
    <w:p w14:paraId="52C5DA4B"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совреме</w:t>
      </w:r>
      <w:r>
        <w:rPr>
          <w:rFonts w:ascii="Times New Roman" w:eastAsia="Times New Roman" w:hAnsi="Times New Roman" w:cs="Times New Roman"/>
          <w:sz w:val="28"/>
          <w:szCs w:val="28"/>
        </w:rPr>
        <w:t>нных ВМ как правило АИСП и АК не совпадают, требуется соответствующее преобразование.</w:t>
      </w:r>
    </w:p>
    <w:p w14:paraId="0B545CCB" w14:textId="77777777" w:rsidR="00B00A7E" w:rsidRDefault="00195ACF">
      <w:pPr>
        <w:spacing w:before="240"/>
        <w:ind w:firstLine="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Способ адресации – это способ формирования исполнительного адреса по адресному коду команды.</w:t>
      </w:r>
    </w:p>
    <w:p w14:paraId="3E78A0A7"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Прямая (Direct </w:t>
      </w:r>
      <w:proofErr w:type="spellStart"/>
      <w:r>
        <w:rPr>
          <w:rFonts w:ascii="Times New Roman" w:eastAsia="Times New Roman" w:hAnsi="Times New Roman" w:cs="Times New Roman"/>
          <w:b/>
          <w:sz w:val="28"/>
          <w:szCs w:val="28"/>
        </w:rPr>
        <w:t>addressing</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 адресный код прямо указывает номер ячейки памяти</w:t>
      </w:r>
      <w:r>
        <w:rPr>
          <w:rFonts w:ascii="Times New Roman" w:eastAsia="Times New Roman" w:hAnsi="Times New Roman" w:cs="Times New Roman"/>
          <w:sz w:val="28"/>
          <w:szCs w:val="28"/>
        </w:rPr>
        <w:t xml:space="preserve"> операнда.</w:t>
      </w:r>
    </w:p>
    <w:p w14:paraId="34B7F66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0743E5C"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Плюсы – простота.</w:t>
      </w:r>
    </w:p>
    <w:p w14:paraId="568915B4"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Существенный недостаток – ограниченный размер адресного пространства. Адрес в команде не может быть изменён в процессе вычислений -&gt; ограничение на размещение программы в ОЗУ.</w:t>
      </w:r>
    </w:p>
    <w:p w14:paraId="641282C4"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Косвенная регистровая (</w:t>
      </w:r>
      <w:proofErr w:type="spellStart"/>
      <w:r>
        <w:rPr>
          <w:rFonts w:ascii="Times New Roman" w:eastAsia="Times New Roman" w:hAnsi="Times New Roman" w:cs="Times New Roman"/>
          <w:b/>
          <w:sz w:val="28"/>
          <w:szCs w:val="28"/>
        </w:rPr>
        <w:t>Register</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indirect</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 адрес</w:t>
      </w:r>
      <w:r>
        <w:rPr>
          <w:rFonts w:ascii="Times New Roman" w:eastAsia="Times New Roman" w:hAnsi="Times New Roman" w:cs="Times New Roman"/>
          <w:sz w:val="28"/>
          <w:szCs w:val="28"/>
        </w:rPr>
        <w:t>ное поле указывает на номер регистра, содержащего операнд.</w:t>
      </w:r>
    </w:p>
    <w:p w14:paraId="352F7404" w14:textId="77777777" w:rsidR="00B00A7E" w:rsidRDefault="00195ACF">
      <w:pPr>
        <w:spacing w:before="240" w:after="240"/>
        <w:ind w:firstLine="700"/>
        <w:rPr>
          <w:rFonts w:ascii="Times New Roman" w:eastAsia="Times New Roman" w:hAnsi="Times New Roman" w:cs="Times New Roman"/>
          <w:sz w:val="28"/>
          <w:szCs w:val="28"/>
        </w:rPr>
      </w:pPr>
      <w:r>
        <w:rPr>
          <w:rFonts w:ascii="Times New Roman" w:eastAsia="Times New Roman" w:hAnsi="Times New Roman" w:cs="Times New Roman"/>
          <w:sz w:val="28"/>
          <w:szCs w:val="28"/>
        </w:rPr>
        <w:t>Плюсы аналогичны обычной косвенной адресации – можно изменять адреса операндов в процессе вычислений. На одно обращение к памяти меньше.</w:t>
      </w:r>
    </w:p>
    <w:p w14:paraId="78829CFC" w14:textId="77777777" w:rsidR="00B00A7E" w:rsidRDefault="00195ACF">
      <w:pPr>
        <w:pStyle w:val="2"/>
        <w:ind w:left="700"/>
        <w:jc w:val="both"/>
        <w:rPr>
          <w:b/>
          <w:sz w:val="28"/>
          <w:szCs w:val="28"/>
        </w:rPr>
      </w:pPr>
      <w:bookmarkStart w:id="11" w:name="_13s6ckqu56we" w:colFirst="0" w:colLast="0"/>
      <w:bookmarkEnd w:id="11"/>
      <w:r>
        <w:rPr>
          <w:b/>
          <w:sz w:val="28"/>
          <w:szCs w:val="28"/>
        </w:rPr>
        <w:lastRenderedPageBreak/>
        <w:t>12.Способы адресации. Косвенная, автоинкрементная и автодекрементная адресация</w:t>
      </w:r>
    </w:p>
    <w:p w14:paraId="45CD6017"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Исполнительный адрес операнда (А</w:t>
      </w:r>
      <w:r>
        <w:rPr>
          <w:rFonts w:ascii="Times New Roman" w:eastAsia="Times New Roman" w:hAnsi="Times New Roman" w:cs="Times New Roman"/>
          <w:sz w:val="28"/>
          <w:szCs w:val="28"/>
          <w:vertAlign w:val="subscript"/>
        </w:rPr>
        <w:t>ИСП</w:t>
      </w:r>
      <w:r>
        <w:rPr>
          <w:rFonts w:ascii="Times New Roman" w:eastAsia="Times New Roman" w:hAnsi="Times New Roman" w:cs="Times New Roman"/>
          <w:sz w:val="28"/>
          <w:szCs w:val="28"/>
        </w:rPr>
        <w:t>) – двоичный код номера ячейки памяти, служащей источником/приёмником операнда (адрес на ША или номер регистра).</w:t>
      </w:r>
    </w:p>
    <w:p w14:paraId="72EC2599"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Адресный код команды (</w:t>
      </w:r>
      <w:proofErr w:type="gramStart"/>
      <w:r>
        <w:rPr>
          <w:rFonts w:ascii="Times New Roman" w:eastAsia="Times New Roman" w:hAnsi="Times New Roman" w:cs="Times New Roman"/>
          <w:sz w:val="28"/>
          <w:szCs w:val="28"/>
        </w:rPr>
        <w:t>А</w:t>
      </w:r>
      <w:r>
        <w:rPr>
          <w:rFonts w:ascii="Times New Roman" w:eastAsia="Times New Roman" w:hAnsi="Times New Roman" w:cs="Times New Roman"/>
          <w:sz w:val="28"/>
          <w:szCs w:val="28"/>
          <w:vertAlign w:val="subscript"/>
        </w:rPr>
        <w:t>К</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двоичный код в адресном поле команды, из которого необходимо сформировать исполнительный адрес операнда.</w:t>
      </w:r>
    </w:p>
    <w:p w14:paraId="686B5737"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современных ВМ как правило АИСП и АК не совпадают, требуется соответствующее преобразование.</w:t>
      </w:r>
    </w:p>
    <w:p w14:paraId="78FDC3E6" w14:textId="77777777" w:rsidR="00B00A7E" w:rsidRDefault="00195ACF">
      <w:pPr>
        <w:spacing w:before="240"/>
        <w:ind w:firstLine="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Способ адресации – это способ формирования исполнительно</w:t>
      </w:r>
      <w:r>
        <w:rPr>
          <w:rFonts w:ascii="Times New Roman" w:eastAsia="Times New Roman" w:hAnsi="Times New Roman" w:cs="Times New Roman"/>
          <w:b/>
          <w:sz w:val="28"/>
          <w:szCs w:val="28"/>
        </w:rPr>
        <w:t>го адреса по адресному коду команды.</w:t>
      </w:r>
    </w:p>
    <w:p w14:paraId="3A51567A"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Косвенная (</w:t>
      </w:r>
      <w:proofErr w:type="spellStart"/>
      <w:r>
        <w:rPr>
          <w:rFonts w:ascii="Times New Roman" w:eastAsia="Times New Roman" w:hAnsi="Times New Roman" w:cs="Times New Roman"/>
          <w:b/>
          <w:sz w:val="28"/>
          <w:szCs w:val="28"/>
        </w:rPr>
        <w:t>Indirect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addressing</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ограниченное адресное поле указывает </w:t>
      </w:r>
      <w:proofErr w:type="spellStart"/>
      <w:r>
        <w:rPr>
          <w:rFonts w:ascii="Times New Roman" w:eastAsia="Times New Roman" w:hAnsi="Times New Roman" w:cs="Times New Roman"/>
          <w:sz w:val="28"/>
          <w:szCs w:val="28"/>
        </w:rPr>
        <w:t>указывает</w:t>
      </w:r>
      <w:proofErr w:type="spellEnd"/>
      <w:r>
        <w:rPr>
          <w:rFonts w:ascii="Times New Roman" w:eastAsia="Times New Roman" w:hAnsi="Times New Roman" w:cs="Times New Roman"/>
          <w:sz w:val="28"/>
          <w:szCs w:val="28"/>
        </w:rPr>
        <w:t xml:space="preserve"> адрес ячейки, содержащей </w:t>
      </w:r>
      <w:proofErr w:type="spellStart"/>
      <w:r>
        <w:rPr>
          <w:rFonts w:ascii="Times New Roman" w:eastAsia="Times New Roman" w:hAnsi="Times New Roman" w:cs="Times New Roman"/>
          <w:sz w:val="28"/>
          <w:szCs w:val="28"/>
        </w:rPr>
        <w:t>полноразрядный</w:t>
      </w:r>
      <w:proofErr w:type="spellEnd"/>
      <w:r>
        <w:rPr>
          <w:rFonts w:ascii="Times New Roman" w:eastAsia="Times New Roman" w:hAnsi="Times New Roman" w:cs="Times New Roman"/>
          <w:sz w:val="28"/>
          <w:szCs w:val="28"/>
        </w:rPr>
        <w:t xml:space="preserve"> адрес памяти операнда.</w:t>
      </w:r>
    </w:p>
    <w:p w14:paraId="5D6F4CFA"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Плюсы – можно изменять адреса операндов в процессе вычислений.</w:t>
      </w:r>
    </w:p>
    <w:p w14:paraId="11E8F7AD"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Существенный</w:t>
      </w:r>
      <w:r>
        <w:rPr>
          <w:rFonts w:ascii="Times New Roman" w:eastAsia="Times New Roman" w:hAnsi="Times New Roman" w:cs="Times New Roman"/>
          <w:sz w:val="28"/>
          <w:szCs w:val="28"/>
        </w:rPr>
        <w:t xml:space="preserve"> недостаток – двухкратное обращение к памяти.</w:t>
      </w:r>
    </w:p>
    <w:p w14:paraId="31726E0F"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Индексная адресация с масштабированием и смещением</w:t>
      </w:r>
      <w:r>
        <w:rPr>
          <w:rFonts w:ascii="Times New Roman" w:eastAsia="Times New Roman" w:hAnsi="Times New Roman" w:cs="Times New Roman"/>
          <w:sz w:val="28"/>
          <w:szCs w:val="28"/>
        </w:rPr>
        <w:t xml:space="preserve"> – содержимое инд. регистра умножается на </w:t>
      </w:r>
      <w:proofErr w:type="spellStart"/>
      <w:r>
        <w:rPr>
          <w:rFonts w:ascii="Times New Roman" w:eastAsia="Times New Roman" w:hAnsi="Times New Roman" w:cs="Times New Roman"/>
          <w:sz w:val="28"/>
          <w:szCs w:val="28"/>
        </w:rPr>
        <w:t>масш</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коэф</w:t>
      </w:r>
      <w:proofErr w:type="spellEnd"/>
      <w:r>
        <w:rPr>
          <w:rFonts w:ascii="Times New Roman" w:eastAsia="Times New Roman" w:hAnsi="Times New Roman" w:cs="Times New Roman"/>
          <w:sz w:val="28"/>
          <w:szCs w:val="28"/>
        </w:rPr>
        <w:t xml:space="preserve">. и суммируется с </w:t>
      </w:r>
      <w:proofErr w:type="gramStart"/>
      <w:r>
        <w:rPr>
          <w:rFonts w:ascii="Times New Roman" w:eastAsia="Times New Roman" w:hAnsi="Times New Roman" w:cs="Times New Roman"/>
          <w:sz w:val="28"/>
          <w:szCs w:val="28"/>
        </w:rPr>
        <w:t>А</w:t>
      </w:r>
      <w:r>
        <w:rPr>
          <w:rFonts w:ascii="Times New Roman" w:eastAsia="Times New Roman" w:hAnsi="Times New Roman" w:cs="Times New Roman"/>
          <w:sz w:val="28"/>
          <w:szCs w:val="28"/>
          <w:vertAlign w:val="subscript"/>
        </w:rPr>
        <w:t>с</w:t>
      </w:r>
      <w:r>
        <w:rPr>
          <w:rFonts w:ascii="Times New Roman" w:eastAsia="Times New Roman" w:hAnsi="Times New Roman" w:cs="Times New Roman"/>
          <w:sz w:val="28"/>
          <w:szCs w:val="28"/>
        </w:rPr>
        <w:t xml:space="preserve"> .</w:t>
      </w:r>
      <w:proofErr w:type="gramEnd"/>
    </w:p>
    <w:p w14:paraId="0DF4F07F" w14:textId="77777777" w:rsidR="00B00A7E" w:rsidRDefault="00195ACF">
      <w:pPr>
        <w:spacing w:before="240"/>
        <w:ind w:firstLine="70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Коэф</w:t>
      </w:r>
      <w:proofErr w:type="spellEnd"/>
      <w:r>
        <w:rPr>
          <w:rFonts w:ascii="Times New Roman" w:eastAsia="Times New Roman" w:hAnsi="Times New Roman" w:cs="Times New Roman"/>
          <w:sz w:val="28"/>
          <w:szCs w:val="28"/>
        </w:rPr>
        <w:t>. = 1,2,4,8 (Intel).</w:t>
      </w:r>
    </w:p>
    <w:p w14:paraId="08BAF0B6"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6B12EEB" w14:textId="77777777" w:rsidR="00B00A7E" w:rsidRDefault="00195ACF">
      <w:pPr>
        <w:pStyle w:val="2"/>
        <w:ind w:left="700"/>
        <w:jc w:val="both"/>
        <w:rPr>
          <w:b/>
          <w:sz w:val="28"/>
          <w:szCs w:val="28"/>
        </w:rPr>
      </w:pPr>
      <w:bookmarkStart w:id="12" w:name="_hqjf97r4oyaq" w:colFirst="0" w:colLast="0"/>
      <w:bookmarkEnd w:id="12"/>
      <w:r>
        <w:rPr>
          <w:b/>
          <w:sz w:val="28"/>
          <w:szCs w:val="28"/>
        </w:rPr>
        <w:t>13.Способы адресации. Адресация со смещением (3 типа).</w:t>
      </w:r>
    </w:p>
    <w:p w14:paraId="566194B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w:t>
      </w:r>
      <w:r>
        <w:rPr>
          <w:rFonts w:ascii="Times New Roman" w:eastAsia="Times New Roman" w:hAnsi="Times New Roman" w:cs="Times New Roman"/>
          <w:sz w:val="28"/>
          <w:szCs w:val="28"/>
        </w:rPr>
        <w:t>олнительный адрес операнда (А</w:t>
      </w:r>
      <w:r>
        <w:rPr>
          <w:rFonts w:ascii="Times New Roman" w:eastAsia="Times New Roman" w:hAnsi="Times New Roman" w:cs="Times New Roman"/>
          <w:sz w:val="28"/>
          <w:szCs w:val="28"/>
          <w:vertAlign w:val="subscript"/>
        </w:rPr>
        <w:t>ИСП</w:t>
      </w:r>
      <w:r>
        <w:rPr>
          <w:rFonts w:ascii="Times New Roman" w:eastAsia="Times New Roman" w:hAnsi="Times New Roman" w:cs="Times New Roman"/>
          <w:sz w:val="28"/>
          <w:szCs w:val="28"/>
        </w:rPr>
        <w:t>) – двоичный код номера ячейки памяти, служащей источником/приёмником операнда (адрес на ША или номер регистра).</w:t>
      </w:r>
    </w:p>
    <w:p w14:paraId="7892CB74"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Адресный код команды (</w:t>
      </w:r>
      <w:proofErr w:type="gramStart"/>
      <w:r>
        <w:rPr>
          <w:rFonts w:ascii="Times New Roman" w:eastAsia="Times New Roman" w:hAnsi="Times New Roman" w:cs="Times New Roman"/>
          <w:sz w:val="28"/>
          <w:szCs w:val="28"/>
        </w:rPr>
        <w:t>А</w:t>
      </w:r>
      <w:r>
        <w:rPr>
          <w:rFonts w:ascii="Times New Roman" w:eastAsia="Times New Roman" w:hAnsi="Times New Roman" w:cs="Times New Roman"/>
          <w:sz w:val="28"/>
          <w:szCs w:val="28"/>
          <w:vertAlign w:val="subscript"/>
        </w:rPr>
        <w:t>К</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 двоичный код в адресном поле команды, из которого необходимо сформировать исполнительный адрес операнда.</w:t>
      </w:r>
    </w:p>
    <w:p w14:paraId="329409F7"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 современных ВМ как правило АИСП и АК не совпадают, требуется соответствующее преобразование.</w:t>
      </w:r>
    </w:p>
    <w:p w14:paraId="744F2710" w14:textId="77777777" w:rsidR="00B00A7E" w:rsidRDefault="00195ACF">
      <w:pPr>
        <w:spacing w:before="240"/>
        <w:ind w:firstLine="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Способ адресации – это способ формирования исполнит</w:t>
      </w:r>
      <w:r>
        <w:rPr>
          <w:rFonts w:ascii="Times New Roman" w:eastAsia="Times New Roman" w:hAnsi="Times New Roman" w:cs="Times New Roman"/>
          <w:b/>
          <w:sz w:val="28"/>
          <w:szCs w:val="28"/>
        </w:rPr>
        <w:t>ельного адреса по адресному коду команды.</w:t>
      </w:r>
    </w:p>
    <w:p w14:paraId="1B9A84F4" w14:textId="77777777" w:rsidR="00B00A7E" w:rsidRDefault="00195ACF">
      <w:pPr>
        <w:spacing w:before="240"/>
        <w:ind w:firstLine="70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Адресация со смещением (</w:t>
      </w:r>
      <w:proofErr w:type="spellStart"/>
      <w:r>
        <w:rPr>
          <w:rFonts w:ascii="Times New Roman" w:eastAsia="Times New Roman" w:hAnsi="Times New Roman" w:cs="Times New Roman"/>
          <w:b/>
          <w:sz w:val="28"/>
          <w:szCs w:val="28"/>
          <w:u w:val="single"/>
        </w:rPr>
        <w:t>Displacement</w:t>
      </w:r>
      <w:proofErr w:type="spellEnd"/>
      <w:r>
        <w:rPr>
          <w:rFonts w:ascii="Times New Roman" w:eastAsia="Times New Roman" w:hAnsi="Times New Roman" w:cs="Times New Roman"/>
          <w:b/>
          <w:sz w:val="28"/>
          <w:szCs w:val="28"/>
          <w:u w:val="single"/>
        </w:rPr>
        <w:t>)</w:t>
      </w:r>
    </w:p>
    <w:p w14:paraId="11EB4D19"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Исполнительный адрес формируется суммированием адресного поля команды с содержимым одного или нескольких </w:t>
      </w:r>
      <w:proofErr w:type="spellStart"/>
      <w:r>
        <w:rPr>
          <w:rFonts w:ascii="Times New Roman" w:eastAsia="Times New Roman" w:hAnsi="Times New Roman" w:cs="Times New Roman"/>
          <w:sz w:val="28"/>
          <w:szCs w:val="28"/>
        </w:rPr>
        <w:t>РОНов</w:t>
      </w:r>
      <w:proofErr w:type="spellEnd"/>
      <w:r>
        <w:rPr>
          <w:rFonts w:ascii="Times New Roman" w:eastAsia="Times New Roman" w:hAnsi="Times New Roman" w:cs="Times New Roman"/>
          <w:sz w:val="28"/>
          <w:szCs w:val="28"/>
        </w:rPr>
        <w:t xml:space="preserve"> или специализированных регистров (базового или индексного).</w:t>
      </w:r>
    </w:p>
    <w:p w14:paraId="0AF9845D" w14:textId="77777777" w:rsidR="00B00A7E" w:rsidRDefault="00195ACF">
      <w:pPr>
        <w:spacing w:before="240"/>
        <w:ind w:firstLine="70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Относ</w:t>
      </w:r>
      <w:r>
        <w:rPr>
          <w:rFonts w:ascii="Times New Roman" w:eastAsia="Times New Roman" w:hAnsi="Times New Roman" w:cs="Times New Roman"/>
          <w:b/>
          <w:sz w:val="28"/>
          <w:szCs w:val="28"/>
          <w:u w:val="single"/>
        </w:rPr>
        <w:t>ительная адресация со смещением</w:t>
      </w:r>
    </w:p>
    <w:p w14:paraId="215793D1"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получения исполнительного адреса содержимое адресного поля складывается со счетчиком команд (IP или PC).</w:t>
      </w:r>
    </w:p>
    <w:p w14:paraId="37CE7CF6"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79CC083" w14:textId="77777777" w:rsidR="00B00A7E" w:rsidRDefault="00195ACF">
      <w:pPr>
        <w:pStyle w:val="2"/>
        <w:ind w:left="700"/>
        <w:jc w:val="both"/>
        <w:rPr>
          <w:b/>
          <w:sz w:val="28"/>
          <w:szCs w:val="28"/>
        </w:rPr>
      </w:pPr>
      <w:bookmarkStart w:id="13" w:name="_lbfluvjxreuf" w:colFirst="0" w:colLast="0"/>
      <w:bookmarkEnd w:id="13"/>
      <w:r>
        <w:rPr>
          <w:b/>
          <w:sz w:val="28"/>
          <w:szCs w:val="28"/>
        </w:rPr>
        <w:t>14.Способы адресации. Страничная и блочная адресации.</w:t>
      </w:r>
    </w:p>
    <w:p w14:paraId="23921E9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Исполнительный адрес операнда (А</w:t>
      </w:r>
      <w:r>
        <w:rPr>
          <w:rFonts w:ascii="Times New Roman" w:eastAsia="Times New Roman" w:hAnsi="Times New Roman" w:cs="Times New Roman"/>
          <w:sz w:val="28"/>
          <w:szCs w:val="28"/>
          <w:vertAlign w:val="subscript"/>
        </w:rPr>
        <w:t>ИСП</w:t>
      </w:r>
      <w:r>
        <w:rPr>
          <w:rFonts w:ascii="Times New Roman" w:eastAsia="Times New Roman" w:hAnsi="Times New Roman" w:cs="Times New Roman"/>
          <w:sz w:val="28"/>
          <w:szCs w:val="28"/>
        </w:rPr>
        <w:t xml:space="preserve">) – двоичный код номера </w:t>
      </w:r>
      <w:r>
        <w:rPr>
          <w:rFonts w:ascii="Times New Roman" w:eastAsia="Times New Roman" w:hAnsi="Times New Roman" w:cs="Times New Roman"/>
          <w:sz w:val="28"/>
          <w:szCs w:val="28"/>
        </w:rPr>
        <w:t>ячейки памяти, служащей источником/приёмником операнда (адрес на ША или номер регистра).</w:t>
      </w:r>
    </w:p>
    <w:p w14:paraId="37AC0E6D"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Адресный код команды (</w:t>
      </w:r>
      <w:proofErr w:type="gramStart"/>
      <w:r>
        <w:rPr>
          <w:rFonts w:ascii="Times New Roman" w:eastAsia="Times New Roman" w:hAnsi="Times New Roman" w:cs="Times New Roman"/>
          <w:sz w:val="28"/>
          <w:szCs w:val="28"/>
        </w:rPr>
        <w:t>А</w:t>
      </w:r>
      <w:r>
        <w:rPr>
          <w:rFonts w:ascii="Times New Roman" w:eastAsia="Times New Roman" w:hAnsi="Times New Roman" w:cs="Times New Roman"/>
          <w:sz w:val="28"/>
          <w:szCs w:val="28"/>
          <w:vertAlign w:val="subscript"/>
        </w:rPr>
        <w:t>К</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 двоичный код в адресном поле команды, из которого необходимо сформировать исполнительный адрес операнда.</w:t>
      </w:r>
    </w:p>
    <w:p w14:paraId="5EB22C5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современных ВМ как правило АИСП</w:t>
      </w:r>
      <w:r>
        <w:rPr>
          <w:rFonts w:ascii="Times New Roman" w:eastAsia="Times New Roman" w:hAnsi="Times New Roman" w:cs="Times New Roman"/>
          <w:sz w:val="28"/>
          <w:szCs w:val="28"/>
        </w:rPr>
        <w:t xml:space="preserve"> и АК не совпадают, требуется соответствующее преобразование.</w:t>
      </w:r>
    </w:p>
    <w:p w14:paraId="745BB6AE"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Способ адресации – это способ формирования исполнительного адреса по адресному коду команд</w:t>
      </w:r>
      <w:r>
        <w:rPr>
          <w:rFonts w:ascii="Times New Roman" w:eastAsia="Times New Roman" w:hAnsi="Times New Roman" w:cs="Times New Roman"/>
          <w:sz w:val="28"/>
          <w:szCs w:val="28"/>
        </w:rPr>
        <w:t>ы.</w:t>
      </w:r>
    </w:p>
    <w:p w14:paraId="7D7C3070" w14:textId="77777777" w:rsidR="00B00A7E" w:rsidRDefault="00195ACF">
      <w:pPr>
        <w:spacing w:before="240"/>
        <w:ind w:firstLine="70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Страничная адресация</w:t>
      </w:r>
    </w:p>
    <w:p w14:paraId="205B2303"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Разбиение адресного пространства на страницы.</w:t>
      </w:r>
    </w:p>
    <w:p w14:paraId="635AFA5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Начальный адрес страницы – база.</w:t>
      </w:r>
    </w:p>
    <w:p w14:paraId="3442A3B0"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Старшая часть адреса страницы – в спец. регистре (РАС)</w:t>
      </w:r>
    </w:p>
    <w:p w14:paraId="7B8E66BC"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Адресный код – смещение внутри страницы.</w:t>
      </w:r>
    </w:p>
    <w:p w14:paraId="2108254C" w14:textId="77777777" w:rsidR="00B00A7E" w:rsidRDefault="00195ACF">
      <w:pPr>
        <w:spacing w:before="240"/>
        <w:ind w:firstLine="70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Блочная адресация</w:t>
      </w:r>
    </w:p>
    <w:p w14:paraId="508B96C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в командах, обрабатывающих блок данных, расположен</w:t>
      </w:r>
      <w:r>
        <w:rPr>
          <w:rFonts w:ascii="Times New Roman" w:eastAsia="Times New Roman" w:hAnsi="Times New Roman" w:cs="Times New Roman"/>
          <w:sz w:val="28"/>
          <w:szCs w:val="28"/>
        </w:rPr>
        <w:t>ный в последовательных ячейках памяти.</w:t>
      </w:r>
    </w:p>
    <w:p w14:paraId="1623EC52"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Блок обычно описывается – адрес первой или последней ячейки памяти + количество элементов блока (в байтах либо ячейках).</w:t>
      </w:r>
    </w:p>
    <w:p w14:paraId="7B2DB6B7"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Может быть так же использован специальный признак «конец блока», идущий за последним элементом блока.</w:t>
      </w:r>
    </w:p>
    <w:p w14:paraId="23C77BC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Удобен для работы с внешними ЗУ, операциях с векторами.</w:t>
      </w:r>
    </w:p>
    <w:p w14:paraId="36E426FC"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9B85308" w14:textId="77777777" w:rsidR="00B00A7E" w:rsidRDefault="00195ACF">
      <w:pPr>
        <w:pStyle w:val="2"/>
        <w:ind w:left="700"/>
        <w:jc w:val="both"/>
        <w:rPr>
          <w:b/>
          <w:sz w:val="28"/>
          <w:szCs w:val="28"/>
        </w:rPr>
      </w:pPr>
      <w:bookmarkStart w:id="14" w:name="_rmoas3dalvzj" w:colFirst="0" w:colLast="0"/>
      <w:bookmarkEnd w:id="14"/>
      <w:r>
        <w:rPr>
          <w:b/>
          <w:sz w:val="28"/>
          <w:szCs w:val="28"/>
        </w:rPr>
        <w:t>15.Способы адресации. Стековая адресация</w:t>
      </w:r>
    </w:p>
    <w:p w14:paraId="5F5650AA"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Исполнительный адрес операнда (А</w:t>
      </w:r>
      <w:r>
        <w:rPr>
          <w:rFonts w:ascii="Times New Roman" w:eastAsia="Times New Roman" w:hAnsi="Times New Roman" w:cs="Times New Roman"/>
          <w:sz w:val="28"/>
          <w:szCs w:val="28"/>
          <w:vertAlign w:val="subscript"/>
        </w:rPr>
        <w:t>ИСП</w:t>
      </w:r>
      <w:r>
        <w:rPr>
          <w:rFonts w:ascii="Times New Roman" w:eastAsia="Times New Roman" w:hAnsi="Times New Roman" w:cs="Times New Roman"/>
          <w:sz w:val="28"/>
          <w:szCs w:val="28"/>
        </w:rPr>
        <w:t>) – двоичный код ном</w:t>
      </w:r>
      <w:r>
        <w:rPr>
          <w:rFonts w:ascii="Times New Roman" w:eastAsia="Times New Roman" w:hAnsi="Times New Roman" w:cs="Times New Roman"/>
          <w:sz w:val="28"/>
          <w:szCs w:val="28"/>
        </w:rPr>
        <w:t>ера ячейки памяти, служащей источником/приёмником операнда (адрес на ША или номер регистра).</w:t>
      </w:r>
    </w:p>
    <w:p w14:paraId="0D618624"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Адресный код команды (</w:t>
      </w:r>
      <w:proofErr w:type="gramStart"/>
      <w:r>
        <w:rPr>
          <w:rFonts w:ascii="Times New Roman" w:eastAsia="Times New Roman" w:hAnsi="Times New Roman" w:cs="Times New Roman"/>
          <w:sz w:val="28"/>
          <w:szCs w:val="28"/>
        </w:rPr>
        <w:t>А</w:t>
      </w:r>
      <w:r>
        <w:rPr>
          <w:rFonts w:ascii="Times New Roman" w:eastAsia="Times New Roman" w:hAnsi="Times New Roman" w:cs="Times New Roman"/>
          <w:sz w:val="28"/>
          <w:szCs w:val="28"/>
          <w:vertAlign w:val="subscript"/>
        </w:rPr>
        <w:t>К</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 двоичный код в адресном поле команды, из которого необходимо сформировать исполнительный адрес операнда.</w:t>
      </w:r>
    </w:p>
    <w:p w14:paraId="7163DAA2"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современных ВМ как правило </w:t>
      </w:r>
      <w:r>
        <w:rPr>
          <w:rFonts w:ascii="Times New Roman" w:eastAsia="Times New Roman" w:hAnsi="Times New Roman" w:cs="Times New Roman"/>
          <w:sz w:val="28"/>
          <w:szCs w:val="28"/>
        </w:rPr>
        <w:t>АИСП и АК не совпадают, требуется соответствующее преобразование.</w:t>
      </w:r>
    </w:p>
    <w:p w14:paraId="1EC7649A" w14:textId="77777777" w:rsidR="00B00A7E" w:rsidRDefault="00195ACF">
      <w:pPr>
        <w:spacing w:before="240"/>
        <w:ind w:firstLine="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Способ адресации – это способ формирования исполнительного адреса по адресному коду команды.</w:t>
      </w:r>
    </w:p>
    <w:p w14:paraId="626B233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Используется в ВМ со стековой архитектурой.</w:t>
      </w:r>
    </w:p>
    <w:p w14:paraId="4332C275" w14:textId="77777777" w:rsidR="00B00A7E" w:rsidRDefault="00195ACF">
      <w:pPr>
        <w:spacing w:before="240"/>
        <w:ind w:firstLine="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Стековый доступ к памяти происходит в большинстве про</w:t>
      </w:r>
      <w:r>
        <w:rPr>
          <w:rFonts w:ascii="Times New Roman" w:eastAsia="Times New Roman" w:hAnsi="Times New Roman" w:cs="Times New Roman"/>
          <w:b/>
          <w:sz w:val="28"/>
          <w:szCs w:val="28"/>
        </w:rPr>
        <w:t>цессоров в следующих ситуациях:</w:t>
      </w:r>
    </w:p>
    <w:p w14:paraId="0D5AD54E"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При выполнении команд стекового доступа: "поместить в стек" </w:t>
      </w:r>
      <w:proofErr w:type="spellStart"/>
      <w:r>
        <w:rPr>
          <w:rFonts w:ascii="Times New Roman" w:eastAsia="Times New Roman" w:hAnsi="Times New Roman" w:cs="Times New Roman"/>
          <w:sz w:val="28"/>
          <w:szCs w:val="28"/>
        </w:rPr>
        <w:t>push</w:t>
      </w:r>
      <w:proofErr w:type="spellEnd"/>
      <w:r>
        <w:rPr>
          <w:rFonts w:ascii="Times New Roman" w:eastAsia="Times New Roman" w:hAnsi="Times New Roman" w:cs="Times New Roman"/>
          <w:sz w:val="28"/>
          <w:szCs w:val="28"/>
        </w:rPr>
        <w:t xml:space="preserve"> или "извлечь из стека" </w:t>
      </w:r>
      <w:proofErr w:type="spellStart"/>
      <w:r>
        <w:rPr>
          <w:rFonts w:ascii="Times New Roman" w:eastAsia="Times New Roman" w:hAnsi="Times New Roman" w:cs="Times New Roman"/>
          <w:sz w:val="28"/>
          <w:szCs w:val="28"/>
        </w:rPr>
        <w:t>pop</w:t>
      </w:r>
      <w:proofErr w:type="spellEnd"/>
      <w:r>
        <w:rPr>
          <w:rFonts w:ascii="Times New Roman" w:eastAsia="Times New Roman" w:hAnsi="Times New Roman" w:cs="Times New Roman"/>
          <w:sz w:val="28"/>
          <w:szCs w:val="28"/>
        </w:rPr>
        <w:t>.</w:t>
      </w:r>
    </w:p>
    <w:p w14:paraId="70B5B9CB"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При выполнении команды вызова подпрограммы и при возврате из нее.</w:t>
      </w:r>
    </w:p>
    <w:p w14:paraId="06A5A440"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 При входе в прерывание и возврате из него.</w:t>
      </w:r>
    </w:p>
    <w:p w14:paraId="1B9AD65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Положение сте</w:t>
      </w:r>
      <w:r>
        <w:rPr>
          <w:rFonts w:ascii="Times New Roman" w:eastAsia="Times New Roman" w:hAnsi="Times New Roman" w:cs="Times New Roman"/>
          <w:sz w:val="28"/>
          <w:szCs w:val="28"/>
        </w:rPr>
        <w:t>ка в адресуемой памяти определяется содержимым указателя стека.</w:t>
      </w:r>
    </w:p>
    <w:p w14:paraId="1E1D65BB"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Содержимое указателя стека используется как адрес операнда-приемника при записи или как адрес операнда- источника при считывании из стека.</w:t>
      </w:r>
    </w:p>
    <w:p w14:paraId="68D46B28"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обращении к стеку автоматически модифицируется и </w:t>
      </w:r>
      <w:r>
        <w:rPr>
          <w:rFonts w:ascii="Times New Roman" w:eastAsia="Times New Roman" w:hAnsi="Times New Roman" w:cs="Times New Roman"/>
          <w:sz w:val="28"/>
          <w:szCs w:val="28"/>
        </w:rPr>
        <w:t>содержимое указателя стека, чтобы обеспечить следующее обращение к очередной ячейке стека.</w:t>
      </w:r>
    </w:p>
    <w:p w14:paraId="381FCE8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Обращение к стеку - косвенно-регистровая адресация через указатель стека с </w:t>
      </w:r>
      <w:proofErr w:type="spellStart"/>
      <w:r>
        <w:rPr>
          <w:rFonts w:ascii="Times New Roman" w:eastAsia="Times New Roman" w:hAnsi="Times New Roman" w:cs="Times New Roman"/>
          <w:sz w:val="28"/>
          <w:szCs w:val="28"/>
        </w:rPr>
        <w:t>автоиндексацией</w:t>
      </w:r>
      <w:proofErr w:type="spellEnd"/>
      <w:r>
        <w:rPr>
          <w:rFonts w:ascii="Times New Roman" w:eastAsia="Times New Roman" w:hAnsi="Times New Roman" w:cs="Times New Roman"/>
          <w:sz w:val="28"/>
          <w:szCs w:val="28"/>
        </w:rPr>
        <w:t>.</w:t>
      </w:r>
    </w:p>
    <w:p w14:paraId="3742C139" w14:textId="77777777" w:rsidR="00B00A7E" w:rsidRDefault="00195AC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6FB79AE" w14:textId="77777777" w:rsidR="00B00A7E" w:rsidRDefault="00195ACF">
      <w:pPr>
        <w:pStyle w:val="2"/>
        <w:ind w:left="700"/>
        <w:jc w:val="both"/>
        <w:rPr>
          <w:b/>
          <w:sz w:val="28"/>
          <w:szCs w:val="28"/>
        </w:rPr>
      </w:pPr>
      <w:bookmarkStart w:id="15" w:name="_rsy6e4qrj9ag" w:colFirst="0" w:colLast="0"/>
      <w:bookmarkEnd w:id="15"/>
      <w:r>
        <w:rPr>
          <w:b/>
          <w:sz w:val="28"/>
          <w:szCs w:val="28"/>
        </w:rPr>
        <w:t>16.Транзакция. Целевое назначение шин.</w:t>
      </w:r>
    </w:p>
    <w:p w14:paraId="4877D71C"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Транзакция – чтения и записи (ввода и вывода).</w:t>
      </w:r>
    </w:p>
    <w:p w14:paraId="38843147"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Две части – посылка адреса и посылка (приём) данных. </w:t>
      </w:r>
    </w:p>
    <w:p w14:paraId="42633E0B"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Целевое назначение шин:</w:t>
      </w:r>
    </w:p>
    <w:p w14:paraId="7450103F" w14:textId="77777777" w:rsidR="00B00A7E" w:rsidRDefault="00195ACF">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Шины «процессор-память»</w:t>
      </w:r>
    </w:p>
    <w:p w14:paraId="3E8C4270" w14:textId="77777777" w:rsidR="00B00A7E" w:rsidRDefault="00195ACF">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Шины ввода/вывода</w:t>
      </w:r>
    </w:p>
    <w:p w14:paraId="25DD9EC7" w14:textId="77777777" w:rsidR="00B00A7E" w:rsidRDefault="00195ACF">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Системные шины</w:t>
      </w:r>
    </w:p>
    <w:p w14:paraId="4220F4D6" w14:textId="77777777" w:rsidR="00B00A7E" w:rsidRDefault="00195ACF">
      <w:pPr>
        <w:spacing w:before="240"/>
        <w:ind w:firstLine="70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Шина «процессор-память»</w:t>
      </w:r>
    </w:p>
    <w:p w14:paraId="055D8698"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Связь между ЦП и ОП (основной памятью)- Front-Side </w:t>
      </w:r>
      <w:proofErr w:type="spellStart"/>
      <w:r>
        <w:rPr>
          <w:rFonts w:ascii="Times New Roman" w:eastAsia="Times New Roman" w:hAnsi="Times New Roman" w:cs="Times New Roman"/>
          <w:sz w:val="28"/>
          <w:szCs w:val="28"/>
        </w:rPr>
        <w:t>Bus</w:t>
      </w:r>
      <w:proofErr w:type="spellEnd"/>
      <w:r>
        <w:rPr>
          <w:rFonts w:ascii="Times New Roman" w:eastAsia="Times New Roman" w:hAnsi="Times New Roman" w:cs="Times New Roman"/>
          <w:sz w:val="28"/>
          <w:szCs w:val="28"/>
        </w:rPr>
        <w:t xml:space="preserve"> (FSB).</w:t>
      </w:r>
    </w:p>
    <w:p w14:paraId="70012851"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Шина для связи процессора с -памятью второго уровня – Back Side </w:t>
      </w:r>
      <w:proofErr w:type="spellStart"/>
      <w:r>
        <w:rPr>
          <w:rFonts w:ascii="Times New Roman" w:eastAsia="Times New Roman" w:hAnsi="Times New Roman" w:cs="Times New Roman"/>
          <w:sz w:val="28"/>
          <w:szCs w:val="28"/>
        </w:rPr>
        <w:t>Bus</w:t>
      </w:r>
      <w:proofErr w:type="spellEnd"/>
      <w:r>
        <w:rPr>
          <w:rFonts w:ascii="Times New Roman" w:eastAsia="Times New Roman" w:hAnsi="Times New Roman" w:cs="Times New Roman"/>
          <w:sz w:val="28"/>
          <w:szCs w:val="28"/>
        </w:rPr>
        <w:t xml:space="preserve"> (BSB).</w:t>
      </w:r>
    </w:p>
    <w:p w14:paraId="7774A6FB"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Максимизация пропускной способности и минимизация длины шины.  </w:t>
      </w:r>
    </w:p>
    <w:p w14:paraId="5136D941" w14:textId="77777777" w:rsidR="00B00A7E" w:rsidRDefault="00195ACF">
      <w:pPr>
        <w:spacing w:before="240"/>
        <w:ind w:firstLine="70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Шины ввода/вывода</w:t>
      </w:r>
    </w:p>
    <w:p w14:paraId="40396602" w14:textId="77777777" w:rsidR="00B00A7E" w:rsidRDefault="00195ACF">
      <w:pPr>
        <w:spacing w:before="240"/>
        <w:ind w:firstLine="70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Соединение  между</w:t>
      </w:r>
      <w:proofErr w:type="gramEnd"/>
      <w:r>
        <w:rPr>
          <w:rFonts w:ascii="Times New Roman" w:eastAsia="Times New Roman" w:hAnsi="Times New Roman" w:cs="Times New Roman"/>
          <w:sz w:val="28"/>
          <w:szCs w:val="28"/>
        </w:rPr>
        <w:t xml:space="preserve"> ЦП и устройствами В/В-да.</w:t>
      </w:r>
    </w:p>
    <w:p w14:paraId="750B3AEE"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Многообразие устройств -&gt; стандартизация и унификация шин.</w:t>
      </w:r>
    </w:p>
    <w:p w14:paraId="4AE0C55B"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За исключением видеосистем – шины в/в не особо быстры.  </w:t>
      </w:r>
    </w:p>
    <w:p w14:paraId="2C000881"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Минимизация конструктива шины (разъёмов и т.п.). Меньше линий, но больше длин</w:t>
      </w:r>
      <w:r>
        <w:rPr>
          <w:rFonts w:ascii="Times New Roman" w:eastAsia="Times New Roman" w:hAnsi="Times New Roman" w:cs="Times New Roman"/>
          <w:sz w:val="28"/>
          <w:szCs w:val="28"/>
        </w:rPr>
        <w:t>а (SCSI).</w:t>
      </w:r>
      <w:r>
        <w:rPr>
          <w:rFonts w:ascii="Times New Roman" w:eastAsia="Times New Roman" w:hAnsi="Times New Roman" w:cs="Times New Roman"/>
          <w:sz w:val="28"/>
          <w:szCs w:val="28"/>
        </w:rPr>
        <w:tab/>
      </w:r>
    </w:p>
    <w:p w14:paraId="18530B8A" w14:textId="77777777" w:rsidR="00B00A7E" w:rsidRDefault="00195ACF">
      <w:pPr>
        <w:spacing w:before="240"/>
        <w:ind w:firstLine="70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Системная шина</w:t>
      </w:r>
    </w:p>
    <w:p w14:paraId="44EE7C5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Физ. и лог. объединение всех </w:t>
      </w:r>
      <w:proofErr w:type="spellStart"/>
      <w:r>
        <w:rPr>
          <w:rFonts w:ascii="Times New Roman" w:eastAsia="Times New Roman" w:hAnsi="Times New Roman" w:cs="Times New Roman"/>
          <w:sz w:val="28"/>
          <w:szCs w:val="28"/>
        </w:rPr>
        <w:t>устр</w:t>
      </w:r>
      <w:proofErr w:type="spellEnd"/>
      <w:r>
        <w:rPr>
          <w:rFonts w:ascii="Times New Roman" w:eastAsia="Times New Roman" w:hAnsi="Times New Roman" w:cs="Times New Roman"/>
          <w:sz w:val="28"/>
          <w:szCs w:val="28"/>
        </w:rPr>
        <w:t>-в ВМ (</w:t>
      </w:r>
      <w:proofErr w:type="spellStart"/>
      <w:r>
        <w:rPr>
          <w:rFonts w:ascii="Times New Roman" w:eastAsia="Times New Roman" w:hAnsi="Times New Roman" w:cs="Times New Roman"/>
          <w:sz w:val="28"/>
          <w:szCs w:val="28"/>
        </w:rPr>
        <w:t>backplane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bus</w:t>
      </w:r>
      <w:proofErr w:type="spellEnd"/>
      <w:r>
        <w:rPr>
          <w:rFonts w:ascii="Times New Roman" w:eastAsia="Times New Roman" w:hAnsi="Times New Roman" w:cs="Times New Roman"/>
          <w:sz w:val="28"/>
          <w:szCs w:val="28"/>
        </w:rPr>
        <w:t>). Обычно несколько сот линий.</w:t>
      </w:r>
    </w:p>
    <w:p w14:paraId="0C24A27F" w14:textId="77777777" w:rsidR="00B00A7E" w:rsidRDefault="00B00A7E">
      <w:pPr>
        <w:rPr>
          <w:rFonts w:ascii="Times New Roman" w:eastAsia="Times New Roman" w:hAnsi="Times New Roman" w:cs="Times New Roman"/>
          <w:b/>
          <w:sz w:val="28"/>
          <w:szCs w:val="28"/>
        </w:rPr>
      </w:pPr>
    </w:p>
    <w:p w14:paraId="747A9EE7" w14:textId="77777777" w:rsidR="00B00A7E" w:rsidRDefault="00B00A7E">
      <w:pPr>
        <w:ind w:left="700"/>
        <w:jc w:val="center"/>
        <w:rPr>
          <w:rFonts w:ascii="Times New Roman" w:eastAsia="Times New Roman" w:hAnsi="Times New Roman" w:cs="Times New Roman"/>
          <w:b/>
          <w:sz w:val="28"/>
          <w:szCs w:val="28"/>
        </w:rPr>
      </w:pPr>
    </w:p>
    <w:p w14:paraId="1F2EE9AC" w14:textId="77777777" w:rsidR="00B00A7E" w:rsidRDefault="00B00A7E">
      <w:pPr>
        <w:rPr>
          <w:rFonts w:ascii="Times New Roman" w:eastAsia="Times New Roman" w:hAnsi="Times New Roman" w:cs="Times New Roman"/>
          <w:b/>
          <w:sz w:val="28"/>
          <w:szCs w:val="28"/>
        </w:rPr>
      </w:pPr>
    </w:p>
    <w:p w14:paraId="65C738BC" w14:textId="77777777" w:rsidR="00B00A7E" w:rsidRDefault="00195ACF">
      <w:pPr>
        <w:pStyle w:val="2"/>
        <w:ind w:left="700"/>
        <w:jc w:val="center"/>
      </w:pPr>
      <w:bookmarkStart w:id="16" w:name="_e2jdqf8tvvev" w:colFirst="0" w:colLast="0"/>
      <w:bookmarkEnd w:id="16"/>
      <w:r>
        <w:t>17.Иерархия шин.</w:t>
      </w:r>
    </w:p>
    <w:p w14:paraId="26D8688E" w14:textId="77777777" w:rsidR="00B00A7E" w:rsidRDefault="00B00A7E">
      <w:pPr>
        <w:ind w:left="700"/>
        <w:jc w:val="center"/>
        <w:rPr>
          <w:rFonts w:ascii="Times New Roman" w:eastAsia="Times New Roman" w:hAnsi="Times New Roman" w:cs="Times New Roman"/>
          <w:b/>
          <w:sz w:val="28"/>
          <w:szCs w:val="28"/>
        </w:rPr>
      </w:pPr>
    </w:p>
    <w:p w14:paraId="572FC469" w14:textId="77777777" w:rsidR="00B00A7E" w:rsidRDefault="00195ACF">
      <w:pPr>
        <w:ind w:left="7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DB1BFD0" wp14:editId="171867BB">
            <wp:extent cx="5198261" cy="3877921"/>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5198261" cy="3877921"/>
                    </a:xfrm>
                    <a:prstGeom prst="rect">
                      <a:avLst/>
                    </a:prstGeom>
                    <a:ln/>
                  </pic:spPr>
                </pic:pic>
              </a:graphicData>
            </a:graphic>
          </wp:inline>
        </w:drawing>
      </w:r>
    </w:p>
    <w:p w14:paraId="5E8ECC28" w14:textId="77777777" w:rsidR="00B00A7E" w:rsidRDefault="00195ACF">
      <w:pPr>
        <w:ind w:left="7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E502A42" wp14:editId="0471D7BC">
            <wp:extent cx="5097300" cy="3754881"/>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5097300" cy="3754881"/>
                    </a:xfrm>
                    <a:prstGeom prst="rect">
                      <a:avLst/>
                    </a:prstGeom>
                    <a:ln/>
                  </pic:spPr>
                </pic:pic>
              </a:graphicData>
            </a:graphic>
          </wp:inline>
        </w:drawing>
      </w:r>
    </w:p>
    <w:p w14:paraId="273AF678" w14:textId="77777777" w:rsidR="00B00A7E" w:rsidRDefault="00195ACF">
      <w:pPr>
        <w:ind w:left="7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E6DEBCA" wp14:editId="79FB6977">
            <wp:extent cx="5163975" cy="4283752"/>
            <wp:effectExtent l="0" t="0" r="0" b="0"/>
            <wp:docPr id="16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7"/>
                    <a:srcRect/>
                    <a:stretch>
                      <a:fillRect/>
                    </a:stretch>
                  </pic:blipFill>
                  <pic:spPr>
                    <a:xfrm>
                      <a:off x="0" y="0"/>
                      <a:ext cx="5163975" cy="4283752"/>
                    </a:xfrm>
                    <a:prstGeom prst="rect">
                      <a:avLst/>
                    </a:prstGeom>
                    <a:ln/>
                  </pic:spPr>
                </pic:pic>
              </a:graphicData>
            </a:graphic>
          </wp:inline>
        </w:drawing>
      </w:r>
    </w:p>
    <w:p w14:paraId="1C0E2E91" w14:textId="77777777" w:rsidR="00B00A7E" w:rsidRDefault="00195ACF">
      <w:pPr>
        <w:ind w:left="7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D09E634" wp14:editId="3FD128FD">
            <wp:extent cx="5731200" cy="3035300"/>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5731200" cy="3035300"/>
                    </a:xfrm>
                    <a:prstGeom prst="rect">
                      <a:avLst/>
                    </a:prstGeom>
                    <a:ln/>
                  </pic:spPr>
                </pic:pic>
              </a:graphicData>
            </a:graphic>
          </wp:inline>
        </w:drawing>
      </w:r>
    </w:p>
    <w:p w14:paraId="671D2366" w14:textId="77777777" w:rsidR="00B00A7E" w:rsidRDefault="00195ACF">
      <w:pPr>
        <w:ind w:left="7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61E526B" wp14:editId="644CAAE9">
            <wp:extent cx="5731200" cy="270510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
                    <a:srcRect/>
                    <a:stretch>
                      <a:fillRect/>
                    </a:stretch>
                  </pic:blipFill>
                  <pic:spPr>
                    <a:xfrm>
                      <a:off x="0" y="0"/>
                      <a:ext cx="5731200" cy="2705100"/>
                    </a:xfrm>
                    <a:prstGeom prst="rect">
                      <a:avLst/>
                    </a:prstGeom>
                    <a:ln/>
                  </pic:spPr>
                </pic:pic>
              </a:graphicData>
            </a:graphic>
          </wp:inline>
        </w:drawing>
      </w:r>
    </w:p>
    <w:p w14:paraId="63E3FF22"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CBF9797" w14:textId="77777777" w:rsidR="00B00A7E" w:rsidRDefault="00195ACF">
      <w:pPr>
        <w:pStyle w:val="2"/>
        <w:ind w:left="700"/>
        <w:jc w:val="both"/>
        <w:rPr>
          <w:b/>
          <w:sz w:val="28"/>
          <w:szCs w:val="28"/>
        </w:rPr>
      </w:pPr>
      <w:bookmarkStart w:id="17" w:name="_4m0tijke4hl9" w:colFirst="0" w:colLast="0"/>
      <w:bookmarkEnd w:id="17"/>
      <w:r>
        <w:rPr>
          <w:b/>
          <w:sz w:val="28"/>
          <w:szCs w:val="28"/>
        </w:rPr>
        <w:t>18.Распределение линий шины управления.</w:t>
      </w:r>
    </w:p>
    <w:p w14:paraId="1D274656" w14:textId="77777777" w:rsidR="00B00A7E" w:rsidRDefault="00195ACF">
      <w:pPr>
        <w:spacing w:before="240"/>
        <w:ind w:firstLine="70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Шина управления (ШУ):</w:t>
      </w:r>
    </w:p>
    <w:p w14:paraId="06C219DA" w14:textId="77777777" w:rsidR="00B00A7E" w:rsidRDefault="00195ACF">
      <w:pPr>
        <w:spacing w:before="240"/>
        <w:ind w:firstLine="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Линии сигналов управления транзакциями–</w:t>
      </w:r>
    </w:p>
    <w:p w14:paraId="5F66740B" w14:textId="77777777" w:rsidR="00B00A7E" w:rsidRDefault="00195ACF">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тип выполняемой транзакции (чт. или запись),</w:t>
      </w:r>
    </w:p>
    <w:p w14:paraId="787EBE82" w14:textId="77777777" w:rsidR="00B00A7E" w:rsidRDefault="00195ACF">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количество байтов, передаваемых по ШД, если часть слова – то какие байты.</w:t>
      </w:r>
    </w:p>
    <w:p w14:paraId="315F6C60" w14:textId="77777777" w:rsidR="00B00A7E" w:rsidRDefault="00195ACF">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какой тип адреса на ША</w:t>
      </w:r>
    </w:p>
    <w:p w14:paraId="34CD6F20" w14:textId="77777777" w:rsidR="00B00A7E" w:rsidRDefault="00195ACF">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ка</w:t>
      </w:r>
      <w:r>
        <w:rPr>
          <w:rFonts w:ascii="Times New Roman" w:eastAsia="Times New Roman" w:hAnsi="Times New Roman" w:cs="Times New Roman"/>
          <w:sz w:val="28"/>
          <w:szCs w:val="28"/>
        </w:rPr>
        <w:t>кой протокол передачи должен использоваться</w:t>
      </w:r>
    </w:p>
    <w:p w14:paraId="482CE6B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Всего на данную группу - от 2 до 8 линий.</w:t>
      </w:r>
    </w:p>
    <w:p w14:paraId="7D9B7D8D" w14:textId="77777777" w:rsidR="00B00A7E" w:rsidRDefault="00195ACF">
      <w:pPr>
        <w:spacing w:before="240"/>
        <w:ind w:firstLine="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Линии информации состояния (статуса) –</w:t>
      </w:r>
    </w:p>
    <w:p w14:paraId="512C7538"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 одной до четырёх линий для передачи ведомым информации ведущему.</w:t>
      </w:r>
    </w:p>
    <w:p w14:paraId="3199CDDF"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Линии арбитража </w:t>
      </w:r>
      <w:proofErr w:type="gramStart"/>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от</w:t>
      </w:r>
      <w:proofErr w:type="gramEnd"/>
      <w:r>
        <w:rPr>
          <w:rFonts w:ascii="Times New Roman" w:eastAsia="Times New Roman" w:hAnsi="Times New Roman" w:cs="Times New Roman"/>
          <w:sz w:val="28"/>
          <w:szCs w:val="28"/>
        </w:rPr>
        <w:t xml:space="preserve"> 3-х до 11 линий.</w:t>
      </w:r>
    </w:p>
    <w:p w14:paraId="747BA665"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Линии прерывания </w:t>
      </w:r>
      <w:proofErr w:type="gramStart"/>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запр</w:t>
      </w:r>
      <w:r>
        <w:rPr>
          <w:rFonts w:ascii="Times New Roman" w:eastAsia="Times New Roman" w:hAnsi="Times New Roman" w:cs="Times New Roman"/>
          <w:sz w:val="28"/>
          <w:szCs w:val="28"/>
        </w:rPr>
        <w:t>осы</w:t>
      </w:r>
      <w:proofErr w:type="gramEnd"/>
      <w:r>
        <w:rPr>
          <w:rFonts w:ascii="Times New Roman" w:eastAsia="Times New Roman" w:hAnsi="Times New Roman" w:cs="Times New Roman"/>
          <w:sz w:val="28"/>
          <w:szCs w:val="28"/>
        </w:rPr>
        <w:t xml:space="preserve">  от ведомых к ведущему на обслуживание (обычно одна две-линии) + доп. Арбитраж (если не используются линии пред. группы).</w:t>
      </w:r>
    </w:p>
    <w:p w14:paraId="46AB6E59"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Линии для организации последовательных локальных сетей </w:t>
      </w:r>
      <w:proofErr w:type="gramStart"/>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обычно</w:t>
      </w:r>
      <w:proofErr w:type="gramEnd"/>
      <w:r>
        <w:rPr>
          <w:rFonts w:ascii="Times New Roman" w:eastAsia="Times New Roman" w:hAnsi="Times New Roman" w:cs="Times New Roman"/>
          <w:sz w:val="28"/>
          <w:szCs w:val="28"/>
        </w:rPr>
        <w:t xml:space="preserve"> от 1 до 4 линий (последовательная передача значительно медленнее </w:t>
      </w:r>
      <w:r>
        <w:rPr>
          <w:rFonts w:ascii="Times New Roman" w:eastAsia="Times New Roman" w:hAnsi="Times New Roman" w:cs="Times New Roman"/>
          <w:sz w:val="28"/>
          <w:szCs w:val="28"/>
        </w:rPr>
        <w:t>параллельной – выгоднее добавить пару линий чем загружать основные), иногда могут заменить ША и ШД, служить для реализации спец. функций – обработка прерываний или сортировка приоритетов задач.</w:t>
      </w:r>
    </w:p>
    <w:p w14:paraId="39B51756"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Линии позиционного кода </w:t>
      </w:r>
      <w:proofErr w:type="gramStart"/>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от 4 до 5 линий) – для передачи ун</w:t>
      </w:r>
      <w:r>
        <w:rPr>
          <w:rFonts w:ascii="Times New Roman" w:eastAsia="Times New Roman" w:hAnsi="Times New Roman" w:cs="Times New Roman"/>
          <w:sz w:val="28"/>
          <w:szCs w:val="28"/>
        </w:rPr>
        <w:t xml:space="preserve">икального позиционного кода дочерних плат. </w:t>
      </w:r>
    </w:p>
    <w:p w14:paraId="734D1143" w14:textId="77777777" w:rsidR="00B00A7E" w:rsidRDefault="00195ACF">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Линии тактирования и синхронизации </w:t>
      </w:r>
      <w:proofErr w:type="gramStart"/>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от</w:t>
      </w:r>
      <w:proofErr w:type="gramEnd"/>
      <w:r>
        <w:rPr>
          <w:rFonts w:ascii="Times New Roman" w:eastAsia="Times New Roman" w:hAnsi="Times New Roman" w:cs="Times New Roman"/>
          <w:sz w:val="28"/>
          <w:szCs w:val="28"/>
        </w:rPr>
        <w:t xml:space="preserve"> 2 до 6 линий – в зависимости от протокола (асинхронный, синхронный).</w:t>
      </w:r>
    </w:p>
    <w:p w14:paraId="6E9C1B11" w14:textId="77777777" w:rsidR="00B00A7E" w:rsidRDefault="00195ACF">
      <w:pPr>
        <w:spacing w:before="240"/>
        <w:ind w:firstLine="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Линии питания и заземления – </w:t>
      </w:r>
      <w:r>
        <w:rPr>
          <w:rFonts w:ascii="Times New Roman" w:eastAsia="Times New Roman" w:hAnsi="Times New Roman" w:cs="Times New Roman"/>
          <w:sz w:val="28"/>
          <w:szCs w:val="28"/>
        </w:rPr>
        <w:t>от 2 до 20</w:t>
      </w:r>
      <w:r>
        <w:rPr>
          <w:rFonts w:ascii="Times New Roman" w:eastAsia="Times New Roman" w:hAnsi="Times New Roman" w:cs="Times New Roman"/>
          <w:i/>
          <w:sz w:val="28"/>
          <w:szCs w:val="28"/>
        </w:rPr>
        <w:t>.</w:t>
      </w:r>
    </w:p>
    <w:p w14:paraId="75C75262" w14:textId="77777777" w:rsidR="00B00A7E" w:rsidRDefault="00195ACF">
      <w:pPr>
        <w:pStyle w:val="2"/>
        <w:ind w:left="700"/>
        <w:jc w:val="both"/>
      </w:pPr>
      <w:bookmarkStart w:id="18" w:name="_tr3iirwyn9mu" w:colFirst="0" w:colLast="0"/>
      <w:bookmarkEnd w:id="18"/>
      <w:r>
        <w:t>19.Алгоритмы смены приоритетов при арбитраже шин.</w:t>
      </w:r>
    </w:p>
    <w:p w14:paraId="7AB07980" w14:textId="77777777" w:rsidR="00B00A7E" w:rsidRDefault="00195AC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Несколько ведущих на одной шине -&gt; конфликт интересов. Значит, необходимо присвоение приоритетов.</w:t>
      </w:r>
    </w:p>
    <w:p w14:paraId="5F322619" w14:textId="77777777" w:rsidR="00B00A7E" w:rsidRDefault="00195ACF">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Статический приорите</w:t>
      </w:r>
      <w:r>
        <w:rPr>
          <w:rFonts w:ascii="Times New Roman" w:eastAsia="Times New Roman" w:hAnsi="Times New Roman" w:cs="Times New Roman"/>
          <w:sz w:val="28"/>
          <w:szCs w:val="28"/>
        </w:rPr>
        <w:t>т - устройства с высшим приоритетом могут полностью блокировать шину.</w:t>
      </w:r>
    </w:p>
    <w:p w14:paraId="21EC7E00" w14:textId="77777777" w:rsidR="00B00A7E" w:rsidRDefault="00195ACF">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Динамический</w:t>
      </w:r>
      <w:r>
        <w:rPr>
          <w:rFonts w:ascii="Times New Roman" w:eastAsia="Times New Roman" w:hAnsi="Times New Roman" w:cs="Times New Roman"/>
          <w:sz w:val="28"/>
          <w:szCs w:val="28"/>
        </w:rPr>
        <w:t xml:space="preserve"> - шанс есть у каждого.</w:t>
      </w:r>
    </w:p>
    <w:p w14:paraId="08AA9594" w14:textId="77777777" w:rsidR="00B00A7E" w:rsidRDefault="00195AC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Смена приоритетов по алгоритмам:</w:t>
      </w:r>
    </w:p>
    <w:tbl>
      <w:tblPr>
        <w:tblStyle w:val="a5"/>
        <w:tblW w:w="11670" w:type="dxa"/>
        <w:tblInd w:w="-1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gridCol w:w="5760"/>
      </w:tblGrid>
      <w:tr w:rsidR="00B00A7E" w14:paraId="5CC06705" w14:textId="77777777">
        <w:trPr>
          <w:trHeight w:val="3705"/>
        </w:trPr>
        <w:tc>
          <w:tcPr>
            <w:tcW w:w="5910" w:type="dxa"/>
            <w:tcBorders>
              <w:top w:val="single" w:sz="8" w:space="0" w:color="F9F9FB"/>
              <w:bottom w:val="single" w:sz="8" w:space="0" w:color="F9F9FB"/>
            </w:tcBorders>
            <w:shd w:val="clear" w:color="auto" w:fill="auto"/>
            <w:tcMar>
              <w:top w:w="100" w:type="dxa"/>
              <w:left w:w="100" w:type="dxa"/>
              <w:bottom w:w="100" w:type="dxa"/>
              <w:right w:w="100" w:type="dxa"/>
            </w:tcMar>
          </w:tcPr>
          <w:p w14:paraId="1338FE7F" w14:textId="77777777" w:rsidR="00B00A7E" w:rsidRDefault="00195AC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C4596E4" wp14:editId="44BA9865">
                  <wp:extent cx="3684687" cy="2254616"/>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3684687" cy="2254616"/>
                          </a:xfrm>
                          <a:prstGeom prst="rect">
                            <a:avLst/>
                          </a:prstGeom>
                          <a:ln/>
                        </pic:spPr>
                      </pic:pic>
                    </a:graphicData>
                  </a:graphic>
                </wp:inline>
              </w:drawing>
            </w:r>
          </w:p>
        </w:tc>
        <w:tc>
          <w:tcPr>
            <w:tcW w:w="5760" w:type="dxa"/>
            <w:tcBorders>
              <w:top w:val="single" w:sz="8" w:space="0" w:color="F9F9FB"/>
              <w:bottom w:val="single" w:sz="8" w:space="0" w:color="F9F9FB"/>
            </w:tcBorders>
            <w:shd w:val="clear" w:color="auto" w:fill="auto"/>
            <w:tcMar>
              <w:top w:w="100" w:type="dxa"/>
              <w:left w:w="100" w:type="dxa"/>
              <w:bottom w:w="100" w:type="dxa"/>
              <w:right w:w="100" w:type="dxa"/>
            </w:tcMar>
          </w:tcPr>
          <w:p w14:paraId="0C881CAA" w14:textId="77777777" w:rsidR="00B00A7E" w:rsidRDefault="00195ACF">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575465D" wp14:editId="3F19384D">
                  <wp:extent cx="3606836" cy="2035541"/>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3606836" cy="2035541"/>
                          </a:xfrm>
                          <a:prstGeom prst="rect">
                            <a:avLst/>
                          </a:prstGeom>
                          <a:ln/>
                        </pic:spPr>
                      </pic:pic>
                    </a:graphicData>
                  </a:graphic>
                </wp:inline>
              </w:drawing>
            </w:r>
          </w:p>
        </w:tc>
      </w:tr>
    </w:tbl>
    <w:p w14:paraId="5C3D0CAC" w14:textId="77777777" w:rsidR="00B00A7E" w:rsidRDefault="00B00A7E">
      <w:pPr>
        <w:jc w:val="both"/>
        <w:rPr>
          <w:rFonts w:ascii="Times New Roman" w:eastAsia="Times New Roman" w:hAnsi="Times New Roman" w:cs="Times New Roman"/>
          <w:sz w:val="28"/>
          <w:szCs w:val="28"/>
        </w:rPr>
      </w:pPr>
    </w:p>
    <w:p w14:paraId="2D1C04DE" w14:textId="77777777" w:rsidR="00B00A7E" w:rsidRDefault="00B00A7E">
      <w:pPr>
        <w:rPr>
          <w:rFonts w:ascii="Times New Roman" w:eastAsia="Times New Roman" w:hAnsi="Times New Roman" w:cs="Times New Roman"/>
          <w:sz w:val="28"/>
          <w:szCs w:val="28"/>
        </w:rPr>
      </w:pPr>
    </w:p>
    <w:p w14:paraId="26F37F15" w14:textId="77777777" w:rsidR="00B00A7E" w:rsidRDefault="00B00A7E">
      <w:pPr>
        <w:jc w:val="center"/>
        <w:rPr>
          <w:rFonts w:ascii="Times New Roman" w:eastAsia="Times New Roman" w:hAnsi="Times New Roman" w:cs="Times New Roman"/>
          <w:sz w:val="28"/>
          <w:szCs w:val="28"/>
        </w:rPr>
      </w:pPr>
    </w:p>
    <w:p w14:paraId="665F1893" w14:textId="77777777" w:rsidR="00B00A7E" w:rsidRDefault="00B00A7E">
      <w:pPr>
        <w:ind w:left="700"/>
        <w:jc w:val="both"/>
        <w:rPr>
          <w:rFonts w:ascii="Times New Roman" w:eastAsia="Times New Roman" w:hAnsi="Times New Roman" w:cs="Times New Roman"/>
          <w:b/>
          <w:sz w:val="32"/>
          <w:szCs w:val="32"/>
        </w:rPr>
      </w:pPr>
    </w:p>
    <w:p w14:paraId="693EB856" w14:textId="77777777" w:rsidR="00B00A7E" w:rsidRDefault="00195ACF">
      <w:pPr>
        <w:pStyle w:val="2"/>
        <w:ind w:left="700"/>
        <w:jc w:val="both"/>
      </w:pPr>
      <w:bookmarkStart w:id="19" w:name="_othjuxppa3fu" w:colFirst="0" w:colLast="0"/>
      <w:bookmarkEnd w:id="19"/>
      <w:r>
        <w:t>20.Разновидности централизованного арбитража</w:t>
      </w:r>
    </w:p>
    <w:p w14:paraId="26329B87"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Централизованная и децентрализованная схема:</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Централизованная - есть центральный арбитр или контроллер шины </w:t>
      </w:r>
      <w:proofErr w:type="gramStart"/>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м.б</w:t>
      </w:r>
      <w:proofErr w:type="spellEnd"/>
      <w:proofErr w:type="gramEnd"/>
      <w:r>
        <w:rPr>
          <w:rFonts w:ascii="Times New Roman" w:eastAsia="Times New Roman" w:hAnsi="Times New Roman" w:cs="Times New Roman"/>
          <w:sz w:val="28"/>
          <w:szCs w:val="28"/>
        </w:rPr>
        <w:t xml:space="preserve"> частью ЦП или самостоятельным устройством)</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t>Единственный арбитр - единственная точка отказа.</w:t>
      </w:r>
    </w:p>
    <w:p w14:paraId="7E854D2D" w14:textId="77777777" w:rsidR="00B00A7E" w:rsidRDefault="00B00A7E">
      <w:pPr>
        <w:jc w:val="both"/>
        <w:rPr>
          <w:rFonts w:ascii="Times New Roman" w:eastAsia="Times New Roman" w:hAnsi="Times New Roman" w:cs="Times New Roman"/>
          <w:sz w:val="28"/>
          <w:szCs w:val="28"/>
        </w:rPr>
      </w:pPr>
    </w:p>
    <w:p w14:paraId="5AEEADF5" w14:textId="77777777" w:rsidR="00B00A7E" w:rsidRDefault="00195AC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Есть 2 схемы включения параллельная и последовательная. </w:t>
      </w:r>
    </w:p>
    <w:p w14:paraId="11947E87" w14:textId="77777777" w:rsidR="00B00A7E" w:rsidRDefault="00195AC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w:t>
      </w:r>
      <w:r>
        <w:rPr>
          <w:rFonts w:ascii="Times New Roman" w:eastAsia="Times New Roman" w:hAnsi="Times New Roman" w:cs="Times New Roman"/>
          <w:b/>
          <w:sz w:val="28"/>
          <w:szCs w:val="28"/>
        </w:rPr>
        <w:t xml:space="preserve">параллельном </w:t>
      </w:r>
      <w:r>
        <w:rPr>
          <w:rFonts w:ascii="Times New Roman" w:eastAsia="Times New Roman" w:hAnsi="Times New Roman" w:cs="Times New Roman"/>
          <w:sz w:val="28"/>
          <w:szCs w:val="28"/>
        </w:rPr>
        <w:t>включении - ЦА связ</w:t>
      </w:r>
      <w:r>
        <w:rPr>
          <w:rFonts w:ascii="Times New Roman" w:eastAsia="Times New Roman" w:hAnsi="Times New Roman" w:cs="Times New Roman"/>
          <w:sz w:val="28"/>
          <w:szCs w:val="28"/>
        </w:rPr>
        <w:t>ан с каждым потенциальным ведущим двухпроводными индивидуальными трактами. -&gt; запросы могут поступать параллельно и независимо</w:t>
      </w:r>
    </w:p>
    <w:p w14:paraId="08C6B173" w14:textId="77777777" w:rsidR="00B00A7E" w:rsidRDefault="00195AC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Такой арбитраж называется </w:t>
      </w:r>
      <w:r>
        <w:rPr>
          <w:rFonts w:ascii="Times New Roman" w:eastAsia="Times New Roman" w:hAnsi="Times New Roman" w:cs="Times New Roman"/>
          <w:b/>
          <w:sz w:val="28"/>
          <w:szCs w:val="28"/>
        </w:rPr>
        <w:t>централизованный параллельный арбитраж</w:t>
      </w:r>
      <w:r>
        <w:rPr>
          <w:rFonts w:ascii="Times New Roman" w:eastAsia="Times New Roman" w:hAnsi="Times New Roman" w:cs="Times New Roman"/>
          <w:sz w:val="28"/>
          <w:szCs w:val="28"/>
        </w:rPr>
        <w:t>. (Арбитраж независимых запросов)</w:t>
      </w:r>
    </w:p>
    <w:p w14:paraId="4992494A" w14:textId="77777777" w:rsidR="00B00A7E" w:rsidRDefault="00195ACF">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591A5A2" wp14:editId="7F8C1283">
            <wp:extent cx="5731200" cy="38608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731200" cy="3860800"/>
                    </a:xfrm>
                    <a:prstGeom prst="rect">
                      <a:avLst/>
                    </a:prstGeom>
                    <a:ln/>
                  </pic:spPr>
                </pic:pic>
              </a:graphicData>
            </a:graphic>
          </wp:inline>
        </w:drawing>
      </w:r>
    </w:p>
    <w:p w14:paraId="0C1284C9"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Централизованный последовател</w:t>
      </w:r>
      <w:r>
        <w:rPr>
          <w:rFonts w:ascii="Times New Roman" w:eastAsia="Times New Roman" w:hAnsi="Times New Roman" w:cs="Times New Roman"/>
          <w:b/>
          <w:sz w:val="28"/>
          <w:szCs w:val="28"/>
        </w:rPr>
        <w:t xml:space="preserve">ьный </w:t>
      </w:r>
      <w:r>
        <w:rPr>
          <w:rFonts w:ascii="Times New Roman" w:eastAsia="Times New Roman" w:hAnsi="Times New Roman" w:cs="Times New Roman"/>
          <w:sz w:val="28"/>
          <w:szCs w:val="28"/>
        </w:rPr>
        <w:t xml:space="preserve">арбитраж: 3 вида </w:t>
      </w:r>
    </w:p>
    <w:p w14:paraId="3D7CD1E3" w14:textId="77777777" w:rsidR="00B00A7E" w:rsidRDefault="00195ACF">
      <w:pPr>
        <w:numPr>
          <w:ilvl w:val="0"/>
          <w:numId w:val="2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 цепочкой сигнала, что Шина </w:t>
      </w:r>
      <w:proofErr w:type="gramStart"/>
      <w:r>
        <w:rPr>
          <w:rFonts w:ascii="Times New Roman" w:eastAsia="Times New Roman" w:hAnsi="Times New Roman" w:cs="Times New Roman"/>
          <w:sz w:val="28"/>
          <w:szCs w:val="28"/>
        </w:rPr>
        <w:t>Занята  (</w:t>
      </w:r>
      <w:proofErr w:type="gramEnd"/>
      <w:r>
        <w:rPr>
          <w:rFonts w:ascii="Times New Roman" w:eastAsia="Times New Roman" w:hAnsi="Times New Roman" w:cs="Times New Roman"/>
          <w:sz w:val="28"/>
          <w:szCs w:val="28"/>
        </w:rPr>
        <w:t>ЗШ)</w:t>
      </w:r>
    </w:p>
    <w:p w14:paraId="788CB426" w14:textId="77777777" w:rsidR="00B00A7E" w:rsidRDefault="00195ACF">
      <w:pPr>
        <w:numPr>
          <w:ilvl w:val="0"/>
          <w:numId w:val="23"/>
        </w:num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Доп</w:t>
      </w:r>
      <w:proofErr w:type="spellEnd"/>
      <w:r>
        <w:rPr>
          <w:rFonts w:ascii="Times New Roman" w:eastAsia="Times New Roman" w:hAnsi="Times New Roman" w:cs="Times New Roman"/>
          <w:sz w:val="28"/>
          <w:szCs w:val="28"/>
        </w:rPr>
        <w:t xml:space="preserve"> сигнал разрешения (РШ)</w:t>
      </w:r>
    </w:p>
    <w:p w14:paraId="48E808F8" w14:textId="77777777" w:rsidR="00B00A7E" w:rsidRDefault="00195ACF">
      <w:pPr>
        <w:numPr>
          <w:ilvl w:val="0"/>
          <w:numId w:val="2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Или Сигнал предоставления шины (ПШ) - самый распространенный</w:t>
      </w:r>
    </w:p>
    <w:p w14:paraId="08ACF2FB" w14:textId="77777777" w:rsidR="00B00A7E" w:rsidRDefault="00195AC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ЗШ и РШ - “монтажное ИЛИ”.  До момента освобождения шины текущим ведомым арбитр не может выдать ПШ. Ста</w:t>
      </w:r>
      <w:r>
        <w:rPr>
          <w:rFonts w:ascii="Times New Roman" w:eastAsia="Times New Roman" w:hAnsi="Times New Roman" w:cs="Times New Roman"/>
          <w:sz w:val="28"/>
          <w:szCs w:val="28"/>
        </w:rPr>
        <w:t>тическое распределение приоритетов.</w:t>
      </w:r>
    </w:p>
    <w:p w14:paraId="6DF23556" w14:textId="77777777" w:rsidR="00B00A7E" w:rsidRDefault="00195AC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простота реализации, легкость наращивания </w:t>
      </w:r>
    </w:p>
    <w:p w14:paraId="7FF5203F" w14:textId="77777777" w:rsidR="00B00A7E" w:rsidRDefault="00195AC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скорость </w:t>
      </w:r>
      <w:proofErr w:type="gramStart"/>
      <w:r>
        <w:rPr>
          <w:rFonts w:ascii="Times New Roman" w:eastAsia="Times New Roman" w:hAnsi="Times New Roman" w:cs="Times New Roman"/>
          <w:sz w:val="28"/>
          <w:szCs w:val="28"/>
        </w:rPr>
        <w:t>( время</w:t>
      </w:r>
      <w:proofErr w:type="gramEnd"/>
      <w:r>
        <w:rPr>
          <w:rFonts w:ascii="Times New Roman" w:eastAsia="Times New Roman" w:hAnsi="Times New Roman" w:cs="Times New Roman"/>
          <w:sz w:val="28"/>
          <w:szCs w:val="28"/>
        </w:rPr>
        <w:t xml:space="preserve"> арбитража пропорционально длине цепочки), возможна полная блокировка, сложная диагностика</w:t>
      </w:r>
    </w:p>
    <w:p w14:paraId="79E30266" w14:textId="77777777" w:rsidR="00B00A7E" w:rsidRDefault="00195ACF">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BAF238D" wp14:editId="48F3AAB8">
            <wp:extent cx="5731200" cy="2425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2425700"/>
                    </a:xfrm>
                    <a:prstGeom prst="rect">
                      <a:avLst/>
                    </a:prstGeom>
                    <a:ln/>
                  </pic:spPr>
                </pic:pic>
              </a:graphicData>
            </a:graphic>
          </wp:inline>
        </w:drawing>
      </w:r>
    </w:p>
    <w:p w14:paraId="14E00A74" w14:textId="77777777" w:rsidR="00B00A7E" w:rsidRDefault="00B00A7E">
      <w:pPr>
        <w:ind w:left="700"/>
        <w:jc w:val="both"/>
        <w:rPr>
          <w:rFonts w:ascii="Times New Roman" w:eastAsia="Times New Roman" w:hAnsi="Times New Roman" w:cs="Times New Roman"/>
          <w:b/>
          <w:sz w:val="28"/>
          <w:szCs w:val="28"/>
        </w:rPr>
      </w:pPr>
    </w:p>
    <w:p w14:paraId="71FDC04E" w14:textId="77777777" w:rsidR="00B00A7E" w:rsidRDefault="00195ACF">
      <w:pPr>
        <w:pStyle w:val="2"/>
        <w:ind w:left="700"/>
        <w:jc w:val="both"/>
      </w:pPr>
      <w:bookmarkStart w:id="20" w:name="_wplqx7ba8ziw" w:colFirst="0" w:colLast="0"/>
      <w:bookmarkEnd w:id="20"/>
      <w:r>
        <w:t>21.Разновидности децентрализованного арбитража.</w:t>
      </w:r>
    </w:p>
    <w:p w14:paraId="2EC76B12"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6E92E28" wp14:editId="7A9CA226">
            <wp:extent cx="5731200" cy="3619500"/>
            <wp:effectExtent l="0" t="0" r="0" b="0"/>
            <wp:docPr id="17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4"/>
                    <a:srcRect/>
                    <a:stretch>
                      <a:fillRect/>
                    </a:stretch>
                  </pic:blipFill>
                  <pic:spPr>
                    <a:xfrm>
                      <a:off x="0" y="0"/>
                      <a:ext cx="5731200" cy="3619500"/>
                    </a:xfrm>
                    <a:prstGeom prst="rect">
                      <a:avLst/>
                    </a:prstGeom>
                    <a:ln/>
                  </pic:spPr>
                </pic:pic>
              </a:graphicData>
            </a:graphic>
          </wp:inline>
        </w:drawing>
      </w:r>
    </w:p>
    <w:p w14:paraId="33635965"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605820A" wp14:editId="7C5AABBF">
            <wp:extent cx="5731200" cy="19050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731200" cy="1905000"/>
                    </a:xfrm>
                    <a:prstGeom prst="rect">
                      <a:avLst/>
                    </a:prstGeom>
                    <a:ln/>
                  </pic:spPr>
                </pic:pic>
              </a:graphicData>
            </a:graphic>
          </wp:inline>
        </w:drawing>
      </w:r>
    </w:p>
    <w:p w14:paraId="056958F4"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D7BB0BA" wp14:editId="4D37B09A">
            <wp:extent cx="5731200" cy="3873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731200" cy="3873500"/>
                    </a:xfrm>
                    <a:prstGeom prst="rect">
                      <a:avLst/>
                    </a:prstGeom>
                    <a:ln/>
                  </pic:spPr>
                </pic:pic>
              </a:graphicData>
            </a:graphic>
          </wp:inline>
        </w:drawing>
      </w:r>
    </w:p>
    <w:p w14:paraId="35863347" w14:textId="77777777" w:rsidR="00B00A7E" w:rsidRDefault="00B00A7E">
      <w:pPr>
        <w:ind w:left="700"/>
        <w:jc w:val="both"/>
        <w:rPr>
          <w:rFonts w:ascii="Times New Roman" w:eastAsia="Times New Roman" w:hAnsi="Times New Roman" w:cs="Times New Roman"/>
          <w:b/>
          <w:sz w:val="28"/>
          <w:szCs w:val="28"/>
        </w:rPr>
      </w:pPr>
    </w:p>
    <w:p w14:paraId="7869EBD4" w14:textId="77777777" w:rsidR="00B00A7E" w:rsidRDefault="00B00A7E">
      <w:pPr>
        <w:ind w:left="700"/>
        <w:jc w:val="both"/>
        <w:rPr>
          <w:rFonts w:ascii="Times New Roman" w:eastAsia="Times New Roman" w:hAnsi="Times New Roman" w:cs="Times New Roman"/>
          <w:b/>
          <w:sz w:val="28"/>
          <w:szCs w:val="28"/>
        </w:rPr>
      </w:pPr>
    </w:p>
    <w:p w14:paraId="12891755" w14:textId="77777777" w:rsidR="00B00A7E" w:rsidRDefault="00B00A7E">
      <w:pPr>
        <w:ind w:left="700"/>
        <w:jc w:val="both"/>
        <w:rPr>
          <w:rFonts w:ascii="Times New Roman" w:eastAsia="Times New Roman" w:hAnsi="Times New Roman" w:cs="Times New Roman"/>
          <w:b/>
          <w:sz w:val="28"/>
          <w:szCs w:val="28"/>
        </w:rPr>
      </w:pPr>
    </w:p>
    <w:p w14:paraId="3050E056" w14:textId="77777777" w:rsidR="00B00A7E" w:rsidRDefault="00B00A7E">
      <w:pPr>
        <w:ind w:left="700"/>
        <w:jc w:val="both"/>
        <w:rPr>
          <w:rFonts w:ascii="Times New Roman" w:eastAsia="Times New Roman" w:hAnsi="Times New Roman" w:cs="Times New Roman"/>
          <w:b/>
          <w:sz w:val="28"/>
          <w:szCs w:val="28"/>
        </w:rPr>
      </w:pPr>
    </w:p>
    <w:p w14:paraId="29BB0F85" w14:textId="77777777" w:rsidR="00B00A7E" w:rsidRDefault="00B00A7E">
      <w:pPr>
        <w:ind w:left="700"/>
        <w:jc w:val="both"/>
        <w:rPr>
          <w:rFonts w:ascii="Times New Roman" w:eastAsia="Times New Roman" w:hAnsi="Times New Roman" w:cs="Times New Roman"/>
          <w:b/>
          <w:sz w:val="28"/>
          <w:szCs w:val="28"/>
        </w:rPr>
      </w:pPr>
    </w:p>
    <w:p w14:paraId="084F37B6" w14:textId="77777777" w:rsidR="00B00A7E" w:rsidRDefault="00B00A7E">
      <w:pPr>
        <w:ind w:left="700"/>
        <w:jc w:val="both"/>
        <w:rPr>
          <w:rFonts w:ascii="Times New Roman" w:eastAsia="Times New Roman" w:hAnsi="Times New Roman" w:cs="Times New Roman"/>
          <w:b/>
          <w:sz w:val="28"/>
          <w:szCs w:val="28"/>
        </w:rPr>
      </w:pPr>
    </w:p>
    <w:p w14:paraId="62190526" w14:textId="77777777" w:rsidR="00B00A7E" w:rsidRDefault="00195ACF">
      <w:pPr>
        <w:pStyle w:val="2"/>
        <w:jc w:val="both"/>
      </w:pPr>
      <w:bookmarkStart w:id="21" w:name="_z48vlzbkz7te" w:colFirst="0" w:colLast="0"/>
      <w:bookmarkEnd w:id="21"/>
      <w:r>
        <w:br w:type="page"/>
      </w:r>
      <w:r>
        <w:lastRenderedPageBreak/>
        <w:t>22.Понятие протокола шины</w:t>
      </w:r>
    </w:p>
    <w:p w14:paraId="74E7804F"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C7EE666" wp14:editId="5B59CAD1">
            <wp:extent cx="5731200" cy="43561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5731200" cy="4356100"/>
                    </a:xfrm>
                    <a:prstGeom prst="rect">
                      <a:avLst/>
                    </a:prstGeom>
                    <a:ln/>
                  </pic:spPr>
                </pic:pic>
              </a:graphicData>
            </a:graphic>
          </wp:inline>
        </w:drawing>
      </w:r>
    </w:p>
    <w:p w14:paraId="70323A0D"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EC6A632" wp14:editId="45E27FB7">
            <wp:extent cx="5731200" cy="40132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731200" cy="4013200"/>
                    </a:xfrm>
                    <a:prstGeom prst="rect">
                      <a:avLst/>
                    </a:prstGeom>
                    <a:ln/>
                  </pic:spPr>
                </pic:pic>
              </a:graphicData>
            </a:graphic>
          </wp:inline>
        </w:drawing>
      </w:r>
    </w:p>
    <w:p w14:paraId="51E9FF88" w14:textId="77777777" w:rsidR="00B00A7E" w:rsidRDefault="00195ACF">
      <w:pPr>
        <w:pStyle w:val="2"/>
        <w:jc w:val="both"/>
      </w:pPr>
      <w:bookmarkStart w:id="22" w:name="_m5pe29l7dim" w:colFirst="0" w:colLast="0"/>
      <w:bookmarkEnd w:id="22"/>
      <w:r>
        <w:br w:type="page"/>
      </w:r>
      <w:r>
        <w:lastRenderedPageBreak/>
        <w:t>23.Последовательность действий в процедуре квитирования установления связи.</w:t>
      </w:r>
    </w:p>
    <w:p w14:paraId="18FCD329"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D4A6820" wp14:editId="4A894288">
            <wp:extent cx="5731200" cy="1663700"/>
            <wp:effectExtent l="0" t="0" r="0" b="0"/>
            <wp:docPr id="14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9"/>
                    <a:srcRect/>
                    <a:stretch>
                      <a:fillRect/>
                    </a:stretch>
                  </pic:blipFill>
                  <pic:spPr>
                    <a:xfrm>
                      <a:off x="0" y="0"/>
                      <a:ext cx="5731200" cy="1663700"/>
                    </a:xfrm>
                    <a:prstGeom prst="rect">
                      <a:avLst/>
                    </a:prstGeom>
                    <a:ln/>
                  </pic:spPr>
                </pic:pic>
              </a:graphicData>
            </a:graphic>
          </wp:inline>
        </w:drawing>
      </w:r>
    </w:p>
    <w:p w14:paraId="363D7BB3"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ECA2A02" wp14:editId="7CBA56F4">
            <wp:extent cx="5731200" cy="2501900"/>
            <wp:effectExtent l="0" t="0" r="0" b="0"/>
            <wp:docPr id="1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
                    <a:srcRect/>
                    <a:stretch>
                      <a:fillRect/>
                    </a:stretch>
                  </pic:blipFill>
                  <pic:spPr>
                    <a:xfrm>
                      <a:off x="0" y="0"/>
                      <a:ext cx="5731200" cy="2501900"/>
                    </a:xfrm>
                    <a:prstGeom prst="rect">
                      <a:avLst/>
                    </a:prstGeom>
                    <a:ln/>
                  </pic:spPr>
                </pic:pic>
              </a:graphicData>
            </a:graphic>
          </wp:inline>
        </w:drawing>
      </w:r>
    </w:p>
    <w:p w14:paraId="6FBF5785" w14:textId="77777777" w:rsidR="00B00A7E" w:rsidRDefault="00195ACF">
      <w:pPr>
        <w:ind w:left="700"/>
        <w:jc w:val="both"/>
        <w:rPr>
          <w:rFonts w:ascii="Times New Roman" w:eastAsia="Times New Roman" w:hAnsi="Times New Roman" w:cs="Times New Roman"/>
          <w:b/>
          <w:sz w:val="28"/>
          <w:szCs w:val="28"/>
        </w:rPr>
      </w:pPr>
      <w:hyperlink r:id="rId21">
        <w:r>
          <w:rPr>
            <w:rFonts w:ascii="Times New Roman" w:eastAsia="Times New Roman" w:hAnsi="Times New Roman" w:cs="Times New Roman"/>
            <w:b/>
            <w:color w:val="1155CC"/>
            <w:sz w:val="28"/>
            <w:szCs w:val="28"/>
            <w:u w:val="single"/>
          </w:rPr>
          <w:t>http://citforum.ru/nets/ip/glava_6.shtml</w:t>
        </w:r>
      </w:hyperlink>
    </w:p>
    <w:p w14:paraId="1A8D6CD3"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ссылка - сайт со второго </w:t>
      </w:r>
      <w:proofErr w:type="gramStart"/>
      <w:r>
        <w:rPr>
          <w:rFonts w:ascii="Times New Roman" w:eastAsia="Times New Roman" w:hAnsi="Times New Roman" w:cs="Times New Roman"/>
          <w:sz w:val="28"/>
          <w:szCs w:val="28"/>
        </w:rPr>
        <w:t>скрина(</w:t>
      </w:r>
      <w:proofErr w:type="gramEnd"/>
      <w:r>
        <w:rPr>
          <w:rFonts w:ascii="Times New Roman" w:eastAsia="Times New Roman" w:hAnsi="Times New Roman" w:cs="Times New Roman"/>
          <w:sz w:val="28"/>
          <w:szCs w:val="28"/>
        </w:rPr>
        <w:t xml:space="preserve">описываются </w:t>
      </w:r>
      <w:r>
        <w:rPr>
          <w:rFonts w:ascii="Times New Roman" w:eastAsia="Times New Roman" w:hAnsi="Times New Roman" w:cs="Times New Roman"/>
          <w:sz w:val="28"/>
          <w:szCs w:val="28"/>
        </w:rPr>
        <w:t>два подхода, если посчитаешь, что не хватит).</w:t>
      </w:r>
    </w:p>
    <w:p w14:paraId="3E949685" w14:textId="77777777" w:rsidR="00B00A7E" w:rsidRDefault="00B00A7E">
      <w:pPr>
        <w:ind w:left="700"/>
        <w:jc w:val="both"/>
        <w:rPr>
          <w:rFonts w:ascii="Times New Roman" w:eastAsia="Times New Roman" w:hAnsi="Times New Roman" w:cs="Times New Roman"/>
          <w:sz w:val="28"/>
          <w:szCs w:val="28"/>
        </w:rPr>
      </w:pPr>
    </w:p>
    <w:p w14:paraId="655F4B2C" w14:textId="77777777" w:rsidR="00B00A7E" w:rsidRDefault="00B00A7E">
      <w:pPr>
        <w:ind w:left="700"/>
        <w:jc w:val="both"/>
        <w:rPr>
          <w:rFonts w:ascii="Times New Roman" w:eastAsia="Times New Roman" w:hAnsi="Times New Roman" w:cs="Times New Roman"/>
          <w:sz w:val="28"/>
          <w:szCs w:val="28"/>
        </w:rPr>
      </w:pPr>
    </w:p>
    <w:p w14:paraId="13D3D58B"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Квитирование широко применяется в параллельных интерфейсах (в том же LPT-порте, шинах расширения), для чего используются специальные интерфейсные линии.</w:t>
      </w:r>
    </w:p>
    <w:p w14:paraId="40B3E0F4" w14:textId="77777777" w:rsidR="00B00A7E" w:rsidRDefault="00B00A7E">
      <w:pPr>
        <w:ind w:left="700"/>
        <w:jc w:val="both"/>
        <w:rPr>
          <w:rFonts w:ascii="Times New Roman" w:eastAsia="Times New Roman" w:hAnsi="Times New Roman" w:cs="Times New Roman"/>
          <w:sz w:val="28"/>
          <w:szCs w:val="28"/>
        </w:rPr>
      </w:pPr>
    </w:p>
    <w:p w14:paraId="4FC9D7F7" w14:textId="77777777" w:rsidR="00B00A7E" w:rsidRDefault="00B00A7E">
      <w:pPr>
        <w:ind w:left="700"/>
        <w:jc w:val="both"/>
        <w:rPr>
          <w:rFonts w:ascii="Times New Roman" w:eastAsia="Times New Roman" w:hAnsi="Times New Roman" w:cs="Times New Roman"/>
          <w:sz w:val="28"/>
          <w:szCs w:val="28"/>
        </w:rPr>
      </w:pPr>
    </w:p>
    <w:p w14:paraId="0D6F0B15" w14:textId="77777777" w:rsidR="00B00A7E" w:rsidRDefault="00B00A7E">
      <w:pPr>
        <w:ind w:left="700"/>
        <w:jc w:val="both"/>
        <w:rPr>
          <w:rFonts w:ascii="Times New Roman" w:eastAsia="Times New Roman" w:hAnsi="Times New Roman" w:cs="Times New Roman"/>
          <w:sz w:val="28"/>
          <w:szCs w:val="28"/>
        </w:rPr>
      </w:pPr>
    </w:p>
    <w:p w14:paraId="7808CAC4" w14:textId="77777777" w:rsidR="00B00A7E" w:rsidRDefault="00B00A7E">
      <w:pPr>
        <w:ind w:left="700"/>
        <w:jc w:val="both"/>
        <w:rPr>
          <w:rFonts w:ascii="Times New Roman" w:eastAsia="Times New Roman" w:hAnsi="Times New Roman" w:cs="Times New Roman"/>
          <w:sz w:val="28"/>
          <w:szCs w:val="28"/>
        </w:rPr>
      </w:pPr>
    </w:p>
    <w:p w14:paraId="0457AC81" w14:textId="77777777" w:rsidR="00B00A7E" w:rsidRDefault="00195ACF">
      <w:pPr>
        <w:jc w:val="both"/>
        <w:rPr>
          <w:rFonts w:ascii="Times New Roman" w:eastAsia="Times New Roman" w:hAnsi="Times New Roman" w:cs="Times New Roman"/>
          <w:sz w:val="28"/>
          <w:szCs w:val="28"/>
        </w:rPr>
      </w:pPr>
      <w:r>
        <w:br w:type="page"/>
      </w:r>
    </w:p>
    <w:p w14:paraId="32818889" w14:textId="77777777" w:rsidR="00B00A7E" w:rsidRDefault="00B00A7E">
      <w:pPr>
        <w:jc w:val="both"/>
        <w:rPr>
          <w:rFonts w:ascii="Times New Roman" w:eastAsia="Times New Roman" w:hAnsi="Times New Roman" w:cs="Times New Roman"/>
          <w:sz w:val="28"/>
          <w:szCs w:val="28"/>
        </w:rPr>
      </w:pPr>
    </w:p>
    <w:p w14:paraId="2E5FC809" w14:textId="77777777" w:rsidR="00B00A7E" w:rsidRDefault="00195ACF">
      <w:pPr>
        <w:pStyle w:val="2"/>
        <w:ind w:left="700"/>
        <w:jc w:val="both"/>
      </w:pPr>
      <w:bookmarkStart w:id="23" w:name="_mlyos0yrsjsj" w:colFirst="0" w:colLast="0"/>
      <w:bookmarkEnd w:id="23"/>
      <w:r>
        <w:t xml:space="preserve">24.Синхронные и асинхронные шины, достоинства и </w:t>
      </w:r>
      <w:r>
        <w:t>недостатки.</w:t>
      </w:r>
    </w:p>
    <w:p w14:paraId="2B89DA10"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3A6D2BE" wp14:editId="01EF7F7F">
            <wp:extent cx="5731200" cy="4038600"/>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
                    <a:srcRect/>
                    <a:stretch>
                      <a:fillRect/>
                    </a:stretch>
                  </pic:blipFill>
                  <pic:spPr>
                    <a:xfrm>
                      <a:off x="0" y="0"/>
                      <a:ext cx="5731200" cy="4038600"/>
                    </a:xfrm>
                    <a:prstGeom prst="rect">
                      <a:avLst/>
                    </a:prstGeom>
                    <a:ln/>
                  </pic:spPr>
                </pic:pic>
              </a:graphicData>
            </a:graphic>
          </wp:inline>
        </w:drawing>
      </w:r>
    </w:p>
    <w:p w14:paraId="627F54A7"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BFACEA7" wp14:editId="3FD6BA42">
            <wp:extent cx="5731200" cy="4254500"/>
            <wp:effectExtent l="0" t="0" r="0" b="0"/>
            <wp:docPr id="14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3"/>
                    <a:srcRect/>
                    <a:stretch>
                      <a:fillRect/>
                    </a:stretch>
                  </pic:blipFill>
                  <pic:spPr>
                    <a:xfrm>
                      <a:off x="0" y="0"/>
                      <a:ext cx="5731200" cy="4254500"/>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2BB43B70" wp14:editId="3C58F9C6">
            <wp:extent cx="5731200" cy="42037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4"/>
                    <a:srcRect/>
                    <a:stretch>
                      <a:fillRect/>
                    </a:stretch>
                  </pic:blipFill>
                  <pic:spPr>
                    <a:xfrm>
                      <a:off x="0" y="0"/>
                      <a:ext cx="5731200" cy="4203700"/>
                    </a:xfrm>
                    <a:prstGeom prst="rect">
                      <a:avLst/>
                    </a:prstGeom>
                    <a:ln/>
                  </pic:spPr>
                </pic:pic>
              </a:graphicData>
            </a:graphic>
          </wp:inline>
        </w:drawing>
      </w:r>
    </w:p>
    <w:p w14:paraId="49DF7763" w14:textId="77777777" w:rsidR="00B00A7E" w:rsidRDefault="00B00A7E">
      <w:pPr>
        <w:ind w:left="700"/>
        <w:jc w:val="both"/>
        <w:rPr>
          <w:rFonts w:ascii="Times New Roman" w:eastAsia="Times New Roman" w:hAnsi="Times New Roman" w:cs="Times New Roman"/>
          <w:b/>
          <w:sz w:val="28"/>
          <w:szCs w:val="28"/>
        </w:rPr>
      </w:pPr>
    </w:p>
    <w:p w14:paraId="1CF40050" w14:textId="77777777" w:rsidR="00B00A7E" w:rsidRDefault="00195ACF">
      <w:pPr>
        <w:pStyle w:val="2"/>
        <w:ind w:left="700"/>
        <w:jc w:val="both"/>
        <w:rPr>
          <w:b/>
          <w:sz w:val="28"/>
          <w:szCs w:val="28"/>
        </w:rPr>
      </w:pPr>
      <w:bookmarkStart w:id="24" w:name="_5bw7r0tyonex" w:colFirst="0" w:colLast="0"/>
      <w:bookmarkEnd w:id="24"/>
      <w:r>
        <w:rPr>
          <w:b/>
          <w:sz w:val="28"/>
          <w:szCs w:val="28"/>
        </w:rPr>
        <w:lastRenderedPageBreak/>
        <w:t>25.Методы повышения эффективности шин.</w:t>
      </w:r>
    </w:p>
    <w:p w14:paraId="57BCAD64"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C7302B6" wp14:editId="233BDB88">
            <wp:extent cx="5731200" cy="4318000"/>
            <wp:effectExtent l="0" t="0" r="0" b="0"/>
            <wp:docPr id="15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5"/>
                    <a:srcRect/>
                    <a:stretch>
                      <a:fillRect/>
                    </a:stretch>
                  </pic:blipFill>
                  <pic:spPr>
                    <a:xfrm>
                      <a:off x="0" y="0"/>
                      <a:ext cx="5731200" cy="4318000"/>
                    </a:xfrm>
                    <a:prstGeom prst="rect">
                      <a:avLst/>
                    </a:prstGeom>
                    <a:ln/>
                  </pic:spPr>
                </pic:pic>
              </a:graphicData>
            </a:graphic>
          </wp:inline>
        </w:drawing>
      </w:r>
    </w:p>
    <w:p w14:paraId="7C54B53C"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4A61BAF6" wp14:editId="224E3EF1">
            <wp:extent cx="5731200" cy="45466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1200" cy="4546600"/>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2ED179A5" wp14:editId="35347D78">
            <wp:extent cx="5731200" cy="401320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731200" cy="4013200"/>
                    </a:xfrm>
                    <a:prstGeom prst="rect">
                      <a:avLst/>
                    </a:prstGeom>
                    <a:ln/>
                  </pic:spPr>
                </pic:pic>
              </a:graphicData>
            </a:graphic>
          </wp:inline>
        </w:drawing>
      </w:r>
      <w:r>
        <w:rPr>
          <w:rFonts w:ascii="Times New Roman" w:eastAsia="Times New Roman" w:hAnsi="Times New Roman" w:cs="Times New Roman"/>
          <w:b/>
          <w:noProof/>
          <w:sz w:val="28"/>
          <w:szCs w:val="28"/>
        </w:rPr>
        <w:lastRenderedPageBreak/>
        <w:drawing>
          <wp:inline distT="114300" distB="114300" distL="114300" distR="114300" wp14:anchorId="39BE25DB" wp14:editId="4EBF246A">
            <wp:extent cx="5731200" cy="40005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731200" cy="4000500"/>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15E4D8E4" wp14:editId="07616944">
            <wp:extent cx="5731200" cy="4495800"/>
            <wp:effectExtent l="0" t="0" r="0" b="0"/>
            <wp:docPr id="17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9"/>
                    <a:srcRect/>
                    <a:stretch>
                      <a:fillRect/>
                    </a:stretch>
                  </pic:blipFill>
                  <pic:spPr>
                    <a:xfrm>
                      <a:off x="0" y="0"/>
                      <a:ext cx="5731200" cy="4495800"/>
                    </a:xfrm>
                    <a:prstGeom prst="rect">
                      <a:avLst/>
                    </a:prstGeom>
                    <a:ln/>
                  </pic:spPr>
                </pic:pic>
              </a:graphicData>
            </a:graphic>
          </wp:inline>
        </w:drawing>
      </w:r>
      <w:r>
        <w:br w:type="page"/>
      </w:r>
    </w:p>
    <w:p w14:paraId="58B9ABD1" w14:textId="77777777" w:rsidR="00B00A7E" w:rsidRDefault="00B00A7E">
      <w:pPr>
        <w:ind w:left="700"/>
        <w:jc w:val="both"/>
        <w:rPr>
          <w:rFonts w:ascii="Times New Roman" w:eastAsia="Times New Roman" w:hAnsi="Times New Roman" w:cs="Times New Roman"/>
          <w:b/>
          <w:sz w:val="28"/>
          <w:szCs w:val="28"/>
        </w:rPr>
      </w:pPr>
    </w:p>
    <w:p w14:paraId="660155DA" w14:textId="77777777" w:rsidR="00B00A7E" w:rsidRDefault="00195ACF">
      <w:pPr>
        <w:pStyle w:val="2"/>
        <w:ind w:left="700"/>
        <w:jc w:val="both"/>
        <w:rPr>
          <w:b/>
          <w:sz w:val="28"/>
          <w:szCs w:val="28"/>
        </w:rPr>
      </w:pPr>
      <w:bookmarkStart w:id="25" w:name="_v2hc3xvgak91" w:colFirst="0" w:colLast="0"/>
      <w:bookmarkEnd w:id="25"/>
      <w:r>
        <w:rPr>
          <w:b/>
          <w:sz w:val="28"/>
          <w:szCs w:val="28"/>
        </w:rPr>
        <w:t>26.Чем характеризуются ЗУ?</w:t>
      </w:r>
    </w:p>
    <w:p w14:paraId="5C477FBC" w14:textId="77777777" w:rsidR="00B00A7E" w:rsidRDefault="00195ACF">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Память предназначена для фиксации, хранения и выдачи информации в процессе работы ЭВМ. Процессы чтения и записи информации определяются как процессы обращения к запоминающему устройству (ЗУ). ЗУ характеризуются: </w:t>
      </w:r>
    </w:p>
    <w:p w14:paraId="3DFC2C95" w14:textId="77777777" w:rsidR="00B00A7E" w:rsidRDefault="00195ACF">
      <w:pPr>
        <w:numPr>
          <w:ilvl w:val="0"/>
          <w:numId w:val="16"/>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Местом расположения (на кристалле ЦП, на пл</w:t>
      </w:r>
      <w:r>
        <w:rPr>
          <w:rFonts w:ascii="Times New Roman" w:eastAsia="Times New Roman" w:hAnsi="Times New Roman" w:cs="Times New Roman"/>
          <w:sz w:val="28"/>
          <w:szCs w:val="28"/>
        </w:rPr>
        <w:t xml:space="preserve">ате, внешняя память). </w:t>
      </w:r>
    </w:p>
    <w:p w14:paraId="0E472F71" w14:textId="77777777" w:rsidR="00B00A7E" w:rsidRDefault="00195ACF">
      <w:pPr>
        <w:numPr>
          <w:ilvl w:val="0"/>
          <w:numId w:val="16"/>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Ёмкостью </w:t>
      </w:r>
    </w:p>
    <w:p w14:paraId="5BF3B753" w14:textId="77777777" w:rsidR="00B00A7E" w:rsidRDefault="00195ACF">
      <w:pPr>
        <w:numPr>
          <w:ilvl w:val="0"/>
          <w:numId w:val="16"/>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Единицей пересылки </w:t>
      </w:r>
    </w:p>
    <w:p w14:paraId="2FCCCA9D" w14:textId="77777777" w:rsidR="00B00A7E" w:rsidRDefault="00195ACF">
      <w:pPr>
        <w:numPr>
          <w:ilvl w:val="0"/>
          <w:numId w:val="16"/>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Методом доступа </w:t>
      </w:r>
    </w:p>
    <w:p w14:paraId="5E85AC3F" w14:textId="77777777" w:rsidR="00B00A7E" w:rsidRDefault="00195ACF">
      <w:pPr>
        <w:numPr>
          <w:ilvl w:val="0"/>
          <w:numId w:val="16"/>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Быстродействия </w:t>
      </w:r>
    </w:p>
    <w:p w14:paraId="492DC41A" w14:textId="77777777" w:rsidR="00B00A7E" w:rsidRDefault="00195ACF">
      <w:pPr>
        <w:numPr>
          <w:ilvl w:val="0"/>
          <w:numId w:val="16"/>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Физическим типом (полупроводники, магнитный носитель, оптика) </w:t>
      </w:r>
    </w:p>
    <w:p w14:paraId="7BC903C4" w14:textId="77777777" w:rsidR="00B00A7E" w:rsidRDefault="00195ACF">
      <w:pPr>
        <w:numPr>
          <w:ilvl w:val="0"/>
          <w:numId w:val="16"/>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Физические особенности (энерго – зависимая/независимая) </w:t>
      </w:r>
    </w:p>
    <w:p w14:paraId="69A26CBD" w14:textId="77777777" w:rsidR="00B00A7E" w:rsidRDefault="00195ACF">
      <w:pPr>
        <w:numPr>
          <w:ilvl w:val="0"/>
          <w:numId w:val="16"/>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Стоимостью </w:t>
      </w:r>
    </w:p>
    <w:p w14:paraId="1732764A" w14:textId="77777777" w:rsidR="00B00A7E" w:rsidRDefault="00195ACF">
      <w:p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Емкость ЗУ характеризуют числом битов либо байтов, которое может храниться в запоминающем устройстве. На практике применяются более крупные единицы – с приставками </w:t>
      </w:r>
      <w:proofErr w:type="spellStart"/>
      <w:proofErr w:type="gramStart"/>
      <w:r>
        <w:rPr>
          <w:rFonts w:ascii="Times New Roman" w:eastAsia="Times New Roman" w:hAnsi="Times New Roman" w:cs="Times New Roman"/>
          <w:sz w:val="28"/>
          <w:szCs w:val="28"/>
        </w:rPr>
        <w:t>кило,мега</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гига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тера</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пета, </w:t>
      </w:r>
      <w:proofErr w:type="spellStart"/>
      <w:r>
        <w:rPr>
          <w:rFonts w:ascii="Times New Roman" w:eastAsia="Times New Roman" w:hAnsi="Times New Roman" w:cs="Times New Roman"/>
          <w:sz w:val="28"/>
          <w:szCs w:val="28"/>
        </w:rPr>
        <w:t>экза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kilo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mega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giga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tera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peta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exa</w:t>
      </w:r>
      <w:proofErr w:type="spellEnd"/>
      <w:r>
        <w:rPr>
          <w:rFonts w:ascii="Times New Roman" w:eastAsia="Times New Roman" w:hAnsi="Times New Roman" w:cs="Times New Roman"/>
          <w:sz w:val="28"/>
          <w:szCs w:val="28"/>
        </w:rPr>
        <w:t xml:space="preserve">) – 103 ,106 ,109 ,1012,1015 и 1018 . Близко, но не равно 210 ,2 20 ,2 30 ,2 40 ,2 50 и </w:t>
      </w:r>
      <w:proofErr w:type="gramStart"/>
      <w:r>
        <w:rPr>
          <w:rFonts w:ascii="Times New Roman" w:eastAsia="Times New Roman" w:hAnsi="Times New Roman" w:cs="Times New Roman"/>
          <w:sz w:val="28"/>
          <w:szCs w:val="28"/>
        </w:rPr>
        <w:t>260 .</w:t>
      </w:r>
      <w:proofErr w:type="gramEnd"/>
      <w:r>
        <w:rPr>
          <w:rFonts w:ascii="Times New Roman" w:eastAsia="Times New Roman" w:hAnsi="Times New Roman" w:cs="Times New Roman"/>
          <w:sz w:val="28"/>
          <w:szCs w:val="28"/>
        </w:rPr>
        <w:t xml:space="preserve"> В последнее время IEEE лоббирует принятие новых обозначений «-</w:t>
      </w:r>
      <w:proofErr w:type="spellStart"/>
      <w:r>
        <w:rPr>
          <w:rFonts w:ascii="Times New Roman" w:eastAsia="Times New Roman" w:hAnsi="Times New Roman" w:cs="Times New Roman"/>
          <w:sz w:val="28"/>
          <w:szCs w:val="28"/>
        </w:rPr>
        <w:t>binary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kilobinary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megabinary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gigabinary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terabinary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petabinary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exabinary</w:t>
      </w:r>
      <w:proofErr w:type="spellEnd"/>
      <w:r>
        <w:rPr>
          <w:rFonts w:ascii="Times New Roman" w:eastAsia="Times New Roman" w:hAnsi="Times New Roman" w:cs="Times New Roman"/>
          <w:sz w:val="28"/>
          <w:szCs w:val="28"/>
        </w:rPr>
        <w:t>. В результате вместо: “килобайт” – «</w:t>
      </w:r>
      <w:proofErr w:type="spellStart"/>
      <w:r>
        <w:rPr>
          <w:rFonts w:ascii="Times New Roman" w:eastAsia="Times New Roman" w:hAnsi="Times New Roman" w:cs="Times New Roman"/>
          <w:sz w:val="28"/>
          <w:szCs w:val="28"/>
        </w:rPr>
        <w:t>кибибайт</w:t>
      </w:r>
      <w:proofErr w:type="spellEnd"/>
      <w:r>
        <w:rPr>
          <w:rFonts w:ascii="Times New Roman" w:eastAsia="Times New Roman" w:hAnsi="Times New Roman" w:cs="Times New Roman"/>
          <w:sz w:val="28"/>
          <w:szCs w:val="28"/>
        </w:rPr>
        <w:t>», мегабайт – «</w:t>
      </w:r>
      <w:proofErr w:type="spellStart"/>
      <w:r>
        <w:rPr>
          <w:rFonts w:ascii="Times New Roman" w:eastAsia="Times New Roman" w:hAnsi="Times New Roman" w:cs="Times New Roman"/>
          <w:sz w:val="28"/>
          <w:szCs w:val="28"/>
        </w:rPr>
        <w:t>мебибайт</w:t>
      </w:r>
      <w:proofErr w:type="spellEnd"/>
      <w:r>
        <w:rPr>
          <w:rFonts w:ascii="Times New Roman" w:eastAsia="Times New Roman" w:hAnsi="Times New Roman" w:cs="Times New Roman"/>
          <w:sz w:val="28"/>
          <w:szCs w:val="28"/>
        </w:rPr>
        <w:t xml:space="preserve">» и т.п. Сокращённые обозначения – </w:t>
      </w:r>
      <w:proofErr w:type="spellStart"/>
      <w:r>
        <w:rPr>
          <w:rFonts w:ascii="Times New Roman" w:eastAsia="Times New Roman" w:hAnsi="Times New Roman" w:cs="Times New Roman"/>
          <w:sz w:val="28"/>
          <w:szCs w:val="28"/>
        </w:rPr>
        <w:t>Ki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Pi</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Ei</w:t>
      </w:r>
      <w:proofErr w:type="spellEnd"/>
      <w:r>
        <w:rPr>
          <w:rFonts w:ascii="Times New Roman" w:eastAsia="Times New Roman" w:hAnsi="Times New Roman" w:cs="Times New Roman"/>
          <w:sz w:val="28"/>
          <w:szCs w:val="28"/>
        </w:rPr>
        <w:t>.</w:t>
      </w:r>
    </w:p>
    <w:p w14:paraId="05F0B061" w14:textId="77777777" w:rsidR="00B00A7E" w:rsidRDefault="00195ACF">
      <w:p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Единица пересылки – обычно равна ширине ШД (слову), но не обязательно. Из внешней памяти обычно данные пе</w:t>
      </w:r>
      <w:r>
        <w:rPr>
          <w:rFonts w:ascii="Times New Roman" w:eastAsia="Times New Roman" w:hAnsi="Times New Roman" w:cs="Times New Roman"/>
          <w:sz w:val="28"/>
          <w:szCs w:val="28"/>
        </w:rPr>
        <w:t xml:space="preserve">редаются блоками. </w:t>
      </w:r>
      <w:r>
        <w:rPr>
          <w:rFonts w:ascii="Times New Roman" w:eastAsia="Times New Roman" w:hAnsi="Times New Roman" w:cs="Times New Roman"/>
          <w:b/>
          <w:sz w:val="28"/>
          <w:szCs w:val="28"/>
        </w:rPr>
        <w:t>Метод доступа к ЗУ:</w:t>
      </w:r>
      <w:r>
        <w:rPr>
          <w:rFonts w:ascii="Times New Roman" w:eastAsia="Times New Roman" w:hAnsi="Times New Roman" w:cs="Times New Roman"/>
          <w:sz w:val="28"/>
          <w:szCs w:val="28"/>
        </w:rPr>
        <w:t xml:space="preserve"> </w:t>
      </w:r>
    </w:p>
    <w:p w14:paraId="7DAB3541" w14:textId="77777777" w:rsidR="00B00A7E" w:rsidRDefault="00195ACF">
      <w:p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Последовательный доступ</w:t>
      </w:r>
      <w:r>
        <w:rPr>
          <w:rFonts w:ascii="Times New Roman" w:eastAsia="Times New Roman" w:hAnsi="Times New Roman" w:cs="Times New Roman"/>
          <w:sz w:val="28"/>
          <w:szCs w:val="28"/>
        </w:rPr>
        <w:t>. Хранение информации в виде последовательности блоков данных, называемых записями. Для доступа к нужному элементу (слову или байту) необходимо прочитать все предшествующие ему данные. (Магнитны</w:t>
      </w:r>
      <w:r>
        <w:rPr>
          <w:rFonts w:ascii="Times New Roman" w:eastAsia="Times New Roman" w:hAnsi="Times New Roman" w:cs="Times New Roman"/>
          <w:sz w:val="28"/>
          <w:szCs w:val="28"/>
        </w:rPr>
        <w:t>е ленты)</w:t>
      </w:r>
    </w:p>
    <w:p w14:paraId="2C26EB69" w14:textId="77777777" w:rsidR="00B00A7E" w:rsidRDefault="00195ACF">
      <w:p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Прямой доступ</w:t>
      </w:r>
      <w:r>
        <w:rPr>
          <w:rFonts w:ascii="Times New Roman" w:eastAsia="Times New Roman" w:hAnsi="Times New Roman" w:cs="Times New Roman"/>
          <w:sz w:val="28"/>
          <w:szCs w:val="28"/>
        </w:rPr>
        <w:t xml:space="preserve">. Каждая запись имеет уникальный адрес, отражающий ее физическое размещение на носителе информации. Обращение - адресный доступ к началу записи и последующий последовательный доступ к единице информации внутри записи. (Жёсткий диск) </w:t>
      </w:r>
    </w:p>
    <w:p w14:paraId="6C21EB17" w14:textId="77777777" w:rsidR="00B00A7E" w:rsidRDefault="00195ACF">
      <w:p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Произвольный доступ</w:t>
      </w:r>
      <w:r>
        <w:rPr>
          <w:rFonts w:ascii="Times New Roman" w:eastAsia="Times New Roman" w:hAnsi="Times New Roman" w:cs="Times New Roman"/>
          <w:sz w:val="28"/>
          <w:szCs w:val="28"/>
        </w:rPr>
        <w:t xml:space="preserve">. Каждая ячейка памяти имеет уникальный физический адрес. Обращение к любой ячейке занимает одно и то же время и может проводиться в произвольной очередности. (ОЗУ). </w:t>
      </w:r>
    </w:p>
    <w:p w14:paraId="6C44CA4A" w14:textId="77777777" w:rsidR="00B00A7E" w:rsidRDefault="00195ACF">
      <w:p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Ассоциативный доступ</w:t>
      </w:r>
      <w:r>
        <w:rPr>
          <w:rFonts w:ascii="Times New Roman" w:eastAsia="Times New Roman" w:hAnsi="Times New Roman" w:cs="Times New Roman"/>
          <w:sz w:val="28"/>
          <w:szCs w:val="28"/>
        </w:rPr>
        <w:t>. Поиск ячеек, содержащих информацию, в которой зн</w:t>
      </w:r>
      <w:r>
        <w:rPr>
          <w:rFonts w:ascii="Times New Roman" w:eastAsia="Times New Roman" w:hAnsi="Times New Roman" w:cs="Times New Roman"/>
          <w:sz w:val="28"/>
          <w:szCs w:val="28"/>
        </w:rPr>
        <w:t>ачение отдельных битов совпадает с состоянием одноименных битов в заданном образце. Сравнение осуществляется параллельно для всех ячеек памяти, независимо от ее емкости. (-память)</w:t>
      </w:r>
    </w:p>
    <w:p w14:paraId="26115951" w14:textId="77777777" w:rsidR="00B00A7E" w:rsidRDefault="00195ACF">
      <w:p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Быстродействие ЗУ: Время доступа - Для памяти </w:t>
      </w:r>
      <w:proofErr w:type="gramStart"/>
      <w:r>
        <w:rPr>
          <w:rFonts w:ascii="Times New Roman" w:eastAsia="Times New Roman" w:hAnsi="Times New Roman" w:cs="Times New Roman"/>
          <w:sz w:val="28"/>
          <w:szCs w:val="28"/>
        </w:rPr>
        <w:t>с произвольным доступам</w:t>
      </w:r>
      <w:proofErr w:type="gramEnd"/>
      <w:r>
        <w:rPr>
          <w:rFonts w:ascii="Times New Roman" w:eastAsia="Times New Roman" w:hAnsi="Times New Roman" w:cs="Times New Roman"/>
          <w:sz w:val="28"/>
          <w:szCs w:val="28"/>
        </w:rPr>
        <w:t xml:space="preserve"> оно со</w:t>
      </w:r>
      <w:r>
        <w:rPr>
          <w:rFonts w:ascii="Times New Roman" w:eastAsia="Times New Roman" w:hAnsi="Times New Roman" w:cs="Times New Roman"/>
          <w:sz w:val="28"/>
          <w:szCs w:val="28"/>
        </w:rPr>
        <w:t>ответствует интервалу времени от момента поступления адреса до момента, когда данные заносятся в память или становятся доступными. В ЗУ с подвижным носителем информации это время, затрачиваемое на установку головки записи/считывания (или носителя) в нужную</w:t>
      </w:r>
      <w:r>
        <w:rPr>
          <w:rFonts w:ascii="Times New Roman" w:eastAsia="Times New Roman" w:hAnsi="Times New Roman" w:cs="Times New Roman"/>
          <w:sz w:val="28"/>
          <w:szCs w:val="28"/>
        </w:rPr>
        <w:t xml:space="preserve"> позицию</w:t>
      </w:r>
    </w:p>
    <w:p w14:paraId="029C4994" w14:textId="77777777" w:rsidR="00B00A7E" w:rsidRDefault="00195ACF">
      <w:p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Быстродействие ЗУ: Длительность цикла памяти или период обращения (ТЦ). Понятие применяется к памяти с произвольным доступом, для которой оно означает минимальное время между двумя последовательными обращениями к памяти. Период обращения включает </w:t>
      </w:r>
      <w:r>
        <w:rPr>
          <w:rFonts w:ascii="Times New Roman" w:eastAsia="Times New Roman" w:hAnsi="Times New Roman" w:cs="Times New Roman"/>
          <w:sz w:val="28"/>
          <w:szCs w:val="28"/>
        </w:rPr>
        <w:t xml:space="preserve">в себя время доступа плюс некоторое дополнительное время. Дополнительное время может требоваться для затухания сигналов на линиях, а в некоторых типах ЗУ, где считывание информации приводит к ее разрушению, - для восстановления считанной информации. </w:t>
      </w:r>
    </w:p>
    <w:p w14:paraId="40BF5B61" w14:textId="77777777" w:rsidR="00B00A7E" w:rsidRDefault="00195ACF">
      <w:p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Быстр</w:t>
      </w:r>
      <w:r>
        <w:rPr>
          <w:rFonts w:ascii="Times New Roman" w:eastAsia="Times New Roman" w:hAnsi="Times New Roman" w:cs="Times New Roman"/>
          <w:sz w:val="28"/>
          <w:szCs w:val="28"/>
        </w:rPr>
        <w:t>одействие ЗУ: Скорость передачи. Это скорость, с которой данные могут передаваться в память или из нее. Для памяти с произвольным доступом она равна 1/ТЦ. Для других видов памяти скорость передачи определяется соотношением: TN = ТА + N/</w:t>
      </w:r>
      <w:proofErr w:type="gramStart"/>
      <w:r>
        <w:rPr>
          <w:rFonts w:ascii="Times New Roman" w:eastAsia="Times New Roman" w:hAnsi="Times New Roman" w:cs="Times New Roman"/>
          <w:sz w:val="28"/>
          <w:szCs w:val="28"/>
        </w:rPr>
        <w:t>R ,</w:t>
      </w:r>
      <w:proofErr w:type="gramEnd"/>
      <w:r>
        <w:rPr>
          <w:rFonts w:ascii="Times New Roman" w:eastAsia="Times New Roman" w:hAnsi="Times New Roman" w:cs="Times New Roman"/>
          <w:sz w:val="28"/>
          <w:szCs w:val="28"/>
        </w:rPr>
        <w:t xml:space="preserve"> где TN - среднее</w:t>
      </w:r>
      <w:r>
        <w:rPr>
          <w:rFonts w:ascii="Times New Roman" w:eastAsia="Times New Roman" w:hAnsi="Times New Roman" w:cs="Times New Roman"/>
          <w:sz w:val="28"/>
          <w:szCs w:val="28"/>
        </w:rPr>
        <w:t xml:space="preserve"> время считывания или записи N битов; ТА – среднее время доступа; R - скорость пересылки в битах в секунду. Стоимость – отношение общей стоимости ЗУ к его ёмкости в битах -&gt; стоимость хранения одного бита информации.</w:t>
      </w:r>
    </w:p>
    <w:p w14:paraId="08215CF4" w14:textId="77777777" w:rsidR="00B00A7E" w:rsidRDefault="00B00A7E">
      <w:pPr>
        <w:ind w:left="700"/>
        <w:jc w:val="both"/>
        <w:rPr>
          <w:rFonts w:ascii="Times New Roman" w:eastAsia="Times New Roman" w:hAnsi="Times New Roman" w:cs="Times New Roman"/>
          <w:b/>
          <w:sz w:val="28"/>
          <w:szCs w:val="28"/>
        </w:rPr>
      </w:pPr>
    </w:p>
    <w:p w14:paraId="02F7B66A" w14:textId="77777777" w:rsidR="00B00A7E" w:rsidRDefault="00195ACF">
      <w:pPr>
        <w:pStyle w:val="2"/>
        <w:ind w:left="700"/>
        <w:jc w:val="both"/>
        <w:rPr>
          <w:b/>
          <w:sz w:val="28"/>
          <w:szCs w:val="28"/>
        </w:rPr>
      </w:pPr>
      <w:bookmarkStart w:id="26" w:name="_z6g95enzmry2" w:colFirst="0" w:colLast="0"/>
      <w:bookmarkEnd w:id="26"/>
      <w:r>
        <w:rPr>
          <w:rFonts w:ascii="Times New Roman" w:eastAsia="Times New Roman" w:hAnsi="Times New Roman" w:cs="Times New Roman"/>
          <w:b/>
          <w:sz w:val="28"/>
          <w:szCs w:val="28"/>
        </w:rPr>
        <w:lastRenderedPageBreak/>
        <w:t>27.</w:t>
      </w:r>
      <w:r>
        <w:rPr>
          <w:b/>
          <w:sz w:val="28"/>
          <w:szCs w:val="28"/>
        </w:rPr>
        <w:t>Основная проблема памяти и способ е</w:t>
      </w:r>
      <w:r>
        <w:rPr>
          <w:b/>
          <w:sz w:val="28"/>
          <w:szCs w:val="28"/>
        </w:rPr>
        <w:t xml:space="preserve">ё </w:t>
      </w:r>
      <w:proofErr w:type="gramStart"/>
      <w:r>
        <w:rPr>
          <w:b/>
          <w:sz w:val="28"/>
          <w:szCs w:val="28"/>
        </w:rPr>
        <w:t>решения.(</w:t>
      </w:r>
      <w:proofErr w:type="gramEnd"/>
      <w:r>
        <w:rPr>
          <w:b/>
          <w:sz w:val="28"/>
          <w:szCs w:val="28"/>
        </w:rPr>
        <w:t>Миша Ш2)</w:t>
      </w:r>
    </w:p>
    <w:p w14:paraId="741DB5B4" w14:textId="77777777" w:rsidR="00B00A7E" w:rsidRDefault="00195ACF">
      <w:p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0FFF4A" wp14:editId="63C18C74">
            <wp:extent cx="5731200" cy="38100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38100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13361E6D" wp14:editId="1E39FEBC">
            <wp:extent cx="5731200" cy="38481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31200" cy="3848100"/>
                    </a:xfrm>
                    <a:prstGeom prst="rect">
                      <a:avLst/>
                    </a:prstGeom>
                    <a:ln/>
                  </pic:spPr>
                </pic:pic>
              </a:graphicData>
            </a:graphic>
          </wp:inline>
        </w:drawing>
      </w:r>
    </w:p>
    <w:p w14:paraId="32D0B93F" w14:textId="77777777" w:rsidR="00B00A7E" w:rsidRDefault="00B00A7E">
      <w:pPr>
        <w:ind w:left="700"/>
        <w:jc w:val="both"/>
        <w:rPr>
          <w:rFonts w:ascii="Times New Roman" w:eastAsia="Times New Roman" w:hAnsi="Times New Roman" w:cs="Times New Roman"/>
          <w:b/>
          <w:sz w:val="28"/>
          <w:szCs w:val="28"/>
        </w:rPr>
      </w:pPr>
    </w:p>
    <w:p w14:paraId="0C5F843A" w14:textId="77777777" w:rsidR="00B00A7E" w:rsidRDefault="00195ACF">
      <w:pPr>
        <w:pStyle w:val="2"/>
        <w:ind w:left="700"/>
        <w:jc w:val="both"/>
        <w:rPr>
          <w:b/>
          <w:sz w:val="28"/>
          <w:szCs w:val="28"/>
        </w:rPr>
      </w:pPr>
      <w:bookmarkStart w:id="27" w:name="_ybuina5rnfsl" w:colFirst="0" w:colLast="0"/>
      <w:bookmarkEnd w:id="27"/>
      <w:r>
        <w:rPr>
          <w:b/>
          <w:sz w:val="28"/>
          <w:szCs w:val="28"/>
        </w:rPr>
        <w:lastRenderedPageBreak/>
        <w:t>28.Система ввода-вывода, понятие и задачи.</w:t>
      </w:r>
    </w:p>
    <w:p w14:paraId="47604C7C" w14:textId="77777777" w:rsidR="00B00A7E" w:rsidRDefault="00195ACF">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Система ввода-вывода Система ввода/вывода должна обеспечивать: </w:t>
      </w:r>
    </w:p>
    <w:p w14:paraId="5462F95A" w14:textId="77777777" w:rsidR="00B00A7E" w:rsidRDefault="00195ACF">
      <w:pPr>
        <w:numPr>
          <w:ilvl w:val="0"/>
          <w:numId w:val="21"/>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построение вычислительной системы с переменным составом оборудования </w:t>
      </w:r>
    </w:p>
    <w:p w14:paraId="7404D665" w14:textId="77777777" w:rsidR="00B00A7E" w:rsidRDefault="00195ACF">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реализацию параллельной работы процессора над программой и выполнение им процедур ввода/вывода </w:t>
      </w:r>
    </w:p>
    <w:p w14:paraId="78A1E5B0" w14:textId="77777777" w:rsidR="00B00A7E" w:rsidRDefault="00195ACF">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простоту и стандартность операций ввода/вывода, обеспечивая независимость программ от особ</w:t>
      </w:r>
      <w:r>
        <w:rPr>
          <w:rFonts w:ascii="Times New Roman" w:eastAsia="Times New Roman" w:hAnsi="Times New Roman" w:cs="Times New Roman"/>
          <w:sz w:val="28"/>
          <w:szCs w:val="28"/>
        </w:rPr>
        <w:t xml:space="preserve">енностей ПУ </w:t>
      </w:r>
    </w:p>
    <w:p w14:paraId="75F57AA9" w14:textId="77777777" w:rsidR="00B00A7E" w:rsidRDefault="00195ACF">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автоматическое распознавание и обслуживание ПУ </w:t>
      </w:r>
      <w:r>
        <w:rPr>
          <w:rFonts w:ascii="Times New Roman" w:eastAsia="Times New Roman" w:hAnsi="Times New Roman" w:cs="Times New Roman"/>
          <w:sz w:val="28"/>
          <w:szCs w:val="28"/>
        </w:rPr>
        <w:br/>
        <w:t xml:space="preserve">Способы обмена: </w:t>
      </w:r>
    </w:p>
    <w:p w14:paraId="656F8A9F" w14:textId="77777777" w:rsidR="00B00A7E" w:rsidRDefault="00195ACF">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программный (не форсированный) </w:t>
      </w:r>
    </w:p>
    <w:p w14:paraId="0325DEE4" w14:textId="77777777" w:rsidR="00B00A7E" w:rsidRDefault="00195ACF">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прерывания (форсированный) </w:t>
      </w:r>
    </w:p>
    <w:p w14:paraId="5EE47E3C" w14:textId="77777777" w:rsidR="00B00A7E" w:rsidRDefault="00195ACF">
      <w:pPr>
        <w:numPr>
          <w:ilvl w:val="0"/>
          <w:numId w:val="2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прямом доступе к памяти (аппаратный)</w:t>
      </w:r>
    </w:p>
    <w:p w14:paraId="7ECBA07B" w14:textId="77777777" w:rsidR="00B00A7E" w:rsidRDefault="00195ACF">
      <w:pPr>
        <w:spacing w:before="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Программно</w:t>
      </w:r>
      <w:proofErr w:type="spellEnd"/>
      <w:r>
        <w:rPr>
          <w:rFonts w:ascii="Times New Roman" w:eastAsia="Times New Roman" w:hAnsi="Times New Roman" w:cs="Times New Roman"/>
          <w:sz w:val="28"/>
          <w:szCs w:val="28"/>
        </w:rPr>
        <w:t xml:space="preserve"> управляемый обмен данными осуществляется по инициативе процессора и под его управлением. Данные между процессором и памятью, памятью и внешним устройством пересылаются через процессор (регистр AX). При таком обмене процессор на всё время его вып</w:t>
      </w:r>
      <w:r>
        <w:rPr>
          <w:rFonts w:ascii="Times New Roman" w:eastAsia="Times New Roman" w:hAnsi="Times New Roman" w:cs="Times New Roman"/>
          <w:sz w:val="28"/>
          <w:szCs w:val="28"/>
        </w:rPr>
        <w:t xml:space="preserve">олнения отвлекается от других команд – снижается производительность ЭВМ. Пересылая блок </w:t>
      </w:r>
      <w:proofErr w:type="gramStart"/>
      <w:r>
        <w:rPr>
          <w:rFonts w:ascii="Times New Roman" w:eastAsia="Times New Roman" w:hAnsi="Times New Roman" w:cs="Times New Roman"/>
          <w:sz w:val="28"/>
          <w:szCs w:val="28"/>
        </w:rPr>
        <w:t>данных ЦП</w:t>
      </w:r>
      <w:proofErr w:type="gramEnd"/>
      <w:r>
        <w:rPr>
          <w:rFonts w:ascii="Times New Roman" w:eastAsia="Times New Roman" w:hAnsi="Times New Roman" w:cs="Times New Roman"/>
          <w:sz w:val="28"/>
          <w:szCs w:val="28"/>
        </w:rPr>
        <w:t xml:space="preserve"> выполняет много вспомогательных действий: </w:t>
      </w:r>
    </w:p>
    <w:p w14:paraId="64D899F9" w14:textId="77777777" w:rsidR="00B00A7E" w:rsidRDefault="00195ACF">
      <w:pPr>
        <w:numPr>
          <w:ilvl w:val="0"/>
          <w:numId w:val="24"/>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буферизация данных </w:t>
      </w:r>
    </w:p>
    <w:p w14:paraId="6497D912" w14:textId="77777777" w:rsidR="00B00A7E" w:rsidRDefault="00195ACF">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преобразование форматов данных </w:t>
      </w:r>
    </w:p>
    <w:p w14:paraId="306F6BCB" w14:textId="77777777" w:rsidR="00B00A7E" w:rsidRDefault="00195ACF">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подсчёт количества передач </w:t>
      </w:r>
    </w:p>
    <w:p w14:paraId="3D8725EF" w14:textId="77777777" w:rsidR="00B00A7E" w:rsidRDefault="00195ACF">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учёт ограничений по счётчику </w:t>
      </w:r>
    </w:p>
    <w:p w14:paraId="04C71DD7" w14:textId="77777777" w:rsidR="00B00A7E" w:rsidRDefault="00195ACF">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форми</w:t>
      </w:r>
      <w:r>
        <w:rPr>
          <w:rFonts w:ascii="Times New Roman" w:eastAsia="Times New Roman" w:hAnsi="Times New Roman" w:cs="Times New Roman"/>
          <w:sz w:val="28"/>
          <w:szCs w:val="28"/>
        </w:rPr>
        <w:t xml:space="preserve">рование адреса памяти </w:t>
      </w:r>
    </w:p>
    <w:p w14:paraId="65D076AD" w14:textId="77777777" w:rsidR="00B00A7E" w:rsidRDefault="00195ACF">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обнаружение конечных символов при передаче цепочек </w:t>
      </w:r>
    </w:p>
    <w:p w14:paraId="0965C62F" w14:textId="77777777" w:rsidR="00B00A7E" w:rsidRDefault="00195ACF">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скорость передачи данных снижается в десятки раз</w:t>
      </w:r>
    </w:p>
    <w:p w14:paraId="2070ABCE" w14:textId="77777777" w:rsidR="00B00A7E" w:rsidRDefault="00B00A7E">
      <w:pPr>
        <w:spacing w:before="240"/>
        <w:jc w:val="both"/>
        <w:rPr>
          <w:rFonts w:ascii="Times New Roman" w:eastAsia="Times New Roman" w:hAnsi="Times New Roman" w:cs="Times New Roman"/>
          <w:sz w:val="28"/>
          <w:szCs w:val="28"/>
        </w:rPr>
      </w:pPr>
    </w:p>
    <w:p w14:paraId="1D7BB031" w14:textId="77777777" w:rsidR="00B00A7E" w:rsidRDefault="00195ACF">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Форсировать скорость передачи данных с ПУ можно используя обмен по прерываниям. В этом случае обмен осуществляется по </w:t>
      </w:r>
      <w:r>
        <w:rPr>
          <w:rFonts w:ascii="Times New Roman" w:eastAsia="Times New Roman" w:hAnsi="Times New Roman" w:cs="Times New Roman"/>
          <w:sz w:val="28"/>
          <w:szCs w:val="28"/>
        </w:rPr>
        <w:t xml:space="preserve">требованию ПУ, когда оно готово к нему, а идентификацию устройства производить по вектору прерывания, переходя соответственно к программе обслуживания ПУ. Это всё повышает скорость передачи, но принцип </w:t>
      </w:r>
      <w:proofErr w:type="spellStart"/>
      <w:r>
        <w:rPr>
          <w:rFonts w:ascii="Times New Roman" w:eastAsia="Times New Roman" w:hAnsi="Times New Roman" w:cs="Times New Roman"/>
          <w:sz w:val="28"/>
          <w:szCs w:val="28"/>
        </w:rPr>
        <w:t>программно</w:t>
      </w:r>
      <w:proofErr w:type="spellEnd"/>
      <w:r>
        <w:rPr>
          <w:rFonts w:ascii="Times New Roman" w:eastAsia="Times New Roman" w:hAnsi="Times New Roman" w:cs="Times New Roman"/>
          <w:sz w:val="28"/>
          <w:szCs w:val="28"/>
        </w:rPr>
        <w:t xml:space="preserve"> управляемого обмена остаётся неизменным. Ма</w:t>
      </w:r>
      <w:r>
        <w:rPr>
          <w:rFonts w:ascii="Times New Roman" w:eastAsia="Times New Roman" w:hAnsi="Times New Roman" w:cs="Times New Roman"/>
          <w:sz w:val="28"/>
          <w:szCs w:val="28"/>
        </w:rPr>
        <w:t xml:space="preserve">ксимально быстрый режим </w:t>
      </w:r>
      <w:r>
        <w:rPr>
          <w:rFonts w:ascii="Times New Roman" w:eastAsia="Times New Roman" w:hAnsi="Times New Roman" w:cs="Times New Roman"/>
          <w:sz w:val="28"/>
          <w:szCs w:val="28"/>
        </w:rPr>
        <w:lastRenderedPageBreak/>
        <w:t>обмена данными осуществляется с помощью ПДП (прямой доступ к памяти). ПДП происходит без участия процессора, данные перекачиваются в ПУ непосредственно из памяти (минуя процессор) и наоборот (аппаратная передача). Этот режим реализу</w:t>
      </w:r>
      <w:r>
        <w:rPr>
          <w:rFonts w:ascii="Times New Roman" w:eastAsia="Times New Roman" w:hAnsi="Times New Roman" w:cs="Times New Roman"/>
          <w:sz w:val="28"/>
          <w:szCs w:val="28"/>
        </w:rPr>
        <w:t>ется с помощью дополнительного контроллера ПДП (КПДП)</w:t>
      </w:r>
    </w:p>
    <w:p w14:paraId="2D22FDAD" w14:textId="77777777" w:rsidR="00B00A7E" w:rsidRDefault="00195ACF">
      <w:p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1EE428C" wp14:editId="1C7BBCF1">
            <wp:extent cx="5731200" cy="4229100"/>
            <wp:effectExtent l="0" t="0" r="0" b="0"/>
            <wp:docPr id="17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32"/>
                    <a:srcRect/>
                    <a:stretch>
                      <a:fillRect/>
                    </a:stretch>
                  </pic:blipFill>
                  <pic:spPr>
                    <a:xfrm>
                      <a:off x="0" y="0"/>
                      <a:ext cx="5731200" cy="4229100"/>
                    </a:xfrm>
                    <a:prstGeom prst="rect">
                      <a:avLst/>
                    </a:prstGeom>
                    <a:ln/>
                  </pic:spPr>
                </pic:pic>
              </a:graphicData>
            </a:graphic>
          </wp:inline>
        </w:drawing>
      </w:r>
    </w:p>
    <w:p w14:paraId="326AA054" w14:textId="77777777" w:rsidR="00B00A7E" w:rsidRDefault="00B00A7E">
      <w:pPr>
        <w:ind w:left="700"/>
        <w:jc w:val="both"/>
        <w:rPr>
          <w:rFonts w:ascii="Times New Roman" w:eastAsia="Times New Roman" w:hAnsi="Times New Roman" w:cs="Times New Roman"/>
          <w:b/>
          <w:sz w:val="28"/>
          <w:szCs w:val="28"/>
        </w:rPr>
      </w:pPr>
    </w:p>
    <w:p w14:paraId="3F957F1F" w14:textId="77777777" w:rsidR="00B00A7E" w:rsidRDefault="00195ACF">
      <w:pPr>
        <w:pStyle w:val="2"/>
      </w:pPr>
      <w:bookmarkStart w:id="28" w:name="_pw4zvbpo9m82" w:colFirst="0" w:colLast="0"/>
      <w:bookmarkEnd w:id="28"/>
      <w:r>
        <w:t>29.Совмещенное адресное пространство CBB, достоинства и недостатки.</w:t>
      </w:r>
    </w:p>
    <w:p w14:paraId="653AA279" w14:textId="77777777" w:rsidR="00B00A7E" w:rsidRDefault="00195ACF">
      <w:pPr>
        <w:rPr>
          <w:rFonts w:ascii="Verdana" w:eastAsia="Verdana" w:hAnsi="Verdana" w:cs="Verdana"/>
          <w:color w:val="424242"/>
          <w:sz w:val="23"/>
          <w:szCs w:val="23"/>
          <w:highlight w:val="white"/>
        </w:rPr>
      </w:pPr>
      <w:r>
        <w:rPr>
          <w:rFonts w:ascii="Verdana" w:eastAsia="Verdana" w:hAnsi="Verdana" w:cs="Verdana"/>
          <w:color w:val="424242"/>
          <w:sz w:val="23"/>
          <w:szCs w:val="23"/>
          <w:highlight w:val="white"/>
        </w:rPr>
        <w:t xml:space="preserve">При </w:t>
      </w:r>
      <w:r>
        <w:rPr>
          <w:rFonts w:ascii="Verdana" w:eastAsia="Verdana" w:hAnsi="Verdana" w:cs="Verdana"/>
          <w:b/>
          <w:color w:val="424242"/>
          <w:sz w:val="23"/>
          <w:szCs w:val="23"/>
          <w:highlight w:val="white"/>
        </w:rPr>
        <w:t>совмещении адресного пространства</w:t>
      </w:r>
      <w:r>
        <w:rPr>
          <w:rFonts w:ascii="Verdana" w:eastAsia="Verdana" w:hAnsi="Verdana" w:cs="Verdana"/>
          <w:color w:val="424242"/>
          <w:sz w:val="23"/>
          <w:szCs w:val="23"/>
          <w:highlight w:val="white"/>
        </w:rPr>
        <w:t xml:space="preserve"> для адресации модулей ввода/вывода отводится определенная область адресов (рис. 6.2). Обычно все операции с моду­лем ввода/вывода осуществляются с использованием входящих в него внутренних регистров: управления, состояния, данных. Фактически процедура вво</w:t>
      </w:r>
      <w:r>
        <w:rPr>
          <w:rFonts w:ascii="Verdana" w:eastAsia="Verdana" w:hAnsi="Verdana" w:cs="Verdana"/>
          <w:color w:val="424242"/>
          <w:sz w:val="23"/>
          <w:szCs w:val="23"/>
          <w:highlight w:val="white"/>
        </w:rPr>
        <w:t>да/вывода сводится к записи информации в одни регистры МВВ и считыванию ее из других регистров. Это позволяет рассматривать регистры МВВ как ячейки основной па­мяти и работать с ними с помощью обычных команд обращения к памяти, при этом в системе команд ВМ</w:t>
      </w:r>
      <w:r>
        <w:rPr>
          <w:rFonts w:ascii="Verdana" w:eastAsia="Verdana" w:hAnsi="Verdana" w:cs="Verdana"/>
          <w:color w:val="424242"/>
          <w:sz w:val="23"/>
          <w:szCs w:val="23"/>
          <w:highlight w:val="white"/>
        </w:rPr>
        <w:t xml:space="preserve"> вообще могут отсутствовать специальные команды ввода и вывода. Так, модификацию </w:t>
      </w:r>
      <w:r>
        <w:rPr>
          <w:rFonts w:ascii="Verdana" w:eastAsia="Verdana" w:hAnsi="Verdana" w:cs="Verdana"/>
          <w:color w:val="424242"/>
          <w:sz w:val="23"/>
          <w:szCs w:val="23"/>
          <w:highlight w:val="white"/>
        </w:rPr>
        <w:lastRenderedPageBreak/>
        <w:t>регистров МВВ можно производить непосредственно с помощью арифметических и логических команд. Адреса регистрам МВВ назна­чаются в области адресного пространства памяти, отведе</w:t>
      </w:r>
      <w:r>
        <w:rPr>
          <w:rFonts w:ascii="Verdana" w:eastAsia="Verdana" w:hAnsi="Verdana" w:cs="Verdana"/>
          <w:color w:val="424242"/>
          <w:sz w:val="23"/>
          <w:szCs w:val="23"/>
          <w:highlight w:val="white"/>
        </w:rPr>
        <w:t>нной под систему ввода/ вывода.</w:t>
      </w:r>
    </w:p>
    <w:p w14:paraId="1577F079" w14:textId="77777777" w:rsidR="00B00A7E" w:rsidRDefault="00195ACF">
      <w:pPr>
        <w:jc w:val="center"/>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drawing>
          <wp:inline distT="114300" distB="114300" distL="114300" distR="114300" wp14:anchorId="520C3959" wp14:editId="3A00F655">
            <wp:extent cx="3657600" cy="2524125"/>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657600" cy="2524125"/>
                    </a:xfrm>
                    <a:prstGeom prst="rect">
                      <a:avLst/>
                    </a:prstGeom>
                    <a:ln/>
                  </pic:spPr>
                </pic:pic>
              </a:graphicData>
            </a:graphic>
          </wp:inline>
        </w:drawing>
      </w:r>
    </w:p>
    <w:p w14:paraId="355116BE" w14:textId="77777777" w:rsidR="00B00A7E" w:rsidRDefault="00195ACF">
      <w:pPr>
        <w:jc w:val="center"/>
        <w:rPr>
          <w:rFonts w:ascii="Verdana" w:eastAsia="Verdana" w:hAnsi="Verdana" w:cs="Verdana"/>
          <w:color w:val="424242"/>
          <w:sz w:val="23"/>
          <w:szCs w:val="23"/>
          <w:highlight w:val="white"/>
        </w:rPr>
      </w:pPr>
      <w:r>
        <w:rPr>
          <w:rFonts w:ascii="Verdana" w:eastAsia="Verdana" w:hAnsi="Verdana" w:cs="Verdana"/>
          <w:color w:val="424242"/>
          <w:sz w:val="23"/>
          <w:szCs w:val="23"/>
          <w:highlight w:val="white"/>
        </w:rPr>
        <w:t>Рис. 6.2. Распределение совмещенного адресного пространства</w:t>
      </w:r>
    </w:p>
    <w:p w14:paraId="02E24720" w14:textId="77777777" w:rsidR="00B00A7E" w:rsidRDefault="00B00A7E">
      <w:pPr>
        <w:jc w:val="center"/>
        <w:rPr>
          <w:rFonts w:ascii="Verdana" w:eastAsia="Verdana" w:hAnsi="Verdana" w:cs="Verdana"/>
          <w:color w:val="424242"/>
          <w:sz w:val="23"/>
          <w:szCs w:val="23"/>
          <w:highlight w:val="white"/>
        </w:rPr>
      </w:pPr>
    </w:p>
    <w:p w14:paraId="3DCF50C5" w14:textId="77777777" w:rsidR="00B00A7E" w:rsidRDefault="00195ACF">
      <w:pPr>
        <w:shd w:val="clear" w:color="auto" w:fill="FFFFFF"/>
        <w:spacing w:before="120" w:after="120"/>
        <w:ind w:left="120" w:right="460"/>
        <w:rPr>
          <w:rFonts w:ascii="Verdana" w:eastAsia="Verdana" w:hAnsi="Verdana" w:cs="Verdana"/>
          <w:color w:val="424242"/>
          <w:sz w:val="23"/>
          <w:szCs w:val="23"/>
        </w:rPr>
      </w:pPr>
      <w:r>
        <w:rPr>
          <w:rFonts w:ascii="Verdana" w:eastAsia="Verdana" w:hAnsi="Verdana" w:cs="Verdana"/>
          <w:color w:val="424242"/>
          <w:sz w:val="23"/>
          <w:szCs w:val="23"/>
        </w:rPr>
        <w:t>Такой подход представляется вполне оправданным, если учесть, что ввод/вывод обычно составляет малую часть всех операций, выполняемых вычислительной ма­шиной, чаще всего не более 1% от общего числа команд в программе.</w:t>
      </w:r>
    </w:p>
    <w:p w14:paraId="555A6D9C" w14:textId="77777777" w:rsidR="00B00A7E" w:rsidRDefault="00195ACF">
      <w:pPr>
        <w:shd w:val="clear" w:color="auto" w:fill="FFFFFF"/>
        <w:spacing w:before="120" w:after="120"/>
        <w:ind w:left="120" w:right="460"/>
        <w:rPr>
          <w:rFonts w:ascii="Verdana" w:eastAsia="Verdana" w:hAnsi="Verdana" w:cs="Verdana"/>
          <w:color w:val="424242"/>
          <w:sz w:val="23"/>
          <w:szCs w:val="23"/>
        </w:rPr>
      </w:pPr>
      <w:r>
        <w:rPr>
          <w:rFonts w:ascii="Verdana" w:eastAsia="Verdana" w:hAnsi="Verdana" w:cs="Verdana"/>
          <w:b/>
          <w:color w:val="424242"/>
          <w:sz w:val="23"/>
          <w:szCs w:val="23"/>
        </w:rPr>
        <w:t>К достоинствам</w:t>
      </w:r>
      <w:r>
        <w:rPr>
          <w:rFonts w:ascii="Verdana" w:eastAsia="Verdana" w:hAnsi="Verdana" w:cs="Verdana"/>
          <w:color w:val="424242"/>
          <w:sz w:val="23"/>
          <w:szCs w:val="23"/>
        </w:rPr>
        <w:t xml:space="preserve"> совмещенного адресного п</w:t>
      </w:r>
      <w:r>
        <w:rPr>
          <w:rFonts w:ascii="Verdana" w:eastAsia="Verdana" w:hAnsi="Verdana" w:cs="Verdana"/>
          <w:color w:val="424242"/>
          <w:sz w:val="23"/>
          <w:szCs w:val="23"/>
        </w:rPr>
        <w:t>ространства можно отнести:</w:t>
      </w:r>
    </w:p>
    <w:p w14:paraId="092BD490" w14:textId="77777777" w:rsidR="00B00A7E" w:rsidRDefault="00195ACF">
      <w:pPr>
        <w:shd w:val="clear" w:color="auto" w:fill="FFFFFF"/>
        <w:spacing w:before="120" w:after="120"/>
        <w:ind w:left="120" w:right="460"/>
        <w:rPr>
          <w:rFonts w:ascii="Verdana" w:eastAsia="Verdana" w:hAnsi="Verdana" w:cs="Verdana"/>
          <w:color w:val="424242"/>
          <w:sz w:val="23"/>
          <w:szCs w:val="23"/>
        </w:rPr>
      </w:pPr>
      <w:r>
        <w:rPr>
          <w:rFonts w:ascii="Arial Unicode MS" w:eastAsia="Arial Unicode MS" w:hAnsi="Arial Unicode MS" w:cs="Arial Unicode MS"/>
          <w:color w:val="424242"/>
          <w:sz w:val="23"/>
          <w:szCs w:val="23"/>
        </w:rPr>
        <w:t>■ унификацию операций обращения к памяти и периферийным устройствам;</w:t>
      </w:r>
    </w:p>
    <w:p w14:paraId="71865873" w14:textId="77777777" w:rsidR="00B00A7E" w:rsidRDefault="00195ACF">
      <w:pPr>
        <w:shd w:val="clear" w:color="auto" w:fill="FFFFFF"/>
        <w:spacing w:before="120" w:after="120"/>
        <w:ind w:left="120" w:right="460"/>
        <w:rPr>
          <w:rFonts w:ascii="Verdana" w:eastAsia="Verdana" w:hAnsi="Verdana" w:cs="Verdana"/>
          <w:color w:val="424242"/>
          <w:sz w:val="23"/>
          <w:szCs w:val="23"/>
        </w:rPr>
      </w:pPr>
      <w:r>
        <w:rPr>
          <w:rFonts w:ascii="Arial Unicode MS" w:eastAsia="Arial Unicode MS" w:hAnsi="Arial Unicode MS" w:cs="Arial Unicode MS"/>
          <w:color w:val="424242"/>
          <w:sz w:val="23"/>
          <w:szCs w:val="23"/>
        </w:rPr>
        <w:t>■ возможность увеличения числа подключаемых периферийных устройств;</w:t>
      </w:r>
    </w:p>
    <w:p w14:paraId="49FC2033" w14:textId="77777777" w:rsidR="00B00A7E" w:rsidRDefault="00195ACF">
      <w:pPr>
        <w:shd w:val="clear" w:color="auto" w:fill="FFFFFF"/>
        <w:spacing w:before="120" w:after="120"/>
        <w:ind w:left="120" w:right="460"/>
        <w:rPr>
          <w:rFonts w:ascii="Verdana" w:eastAsia="Verdana" w:hAnsi="Verdana" w:cs="Verdana"/>
          <w:color w:val="424242"/>
          <w:sz w:val="23"/>
          <w:szCs w:val="23"/>
        </w:rPr>
      </w:pPr>
      <w:r>
        <w:rPr>
          <w:rFonts w:ascii="Arial Unicode MS" w:eastAsia="Arial Unicode MS" w:hAnsi="Arial Unicode MS" w:cs="Arial Unicode MS"/>
          <w:color w:val="424242"/>
          <w:sz w:val="23"/>
          <w:szCs w:val="23"/>
        </w:rPr>
        <w:t>■ возможность внепроцессорного обмена данными между периферийными устрой­ствами, если в сист</w:t>
      </w:r>
      <w:r>
        <w:rPr>
          <w:rFonts w:ascii="Arial Unicode MS" w:eastAsia="Arial Unicode MS" w:hAnsi="Arial Unicode MS" w:cs="Arial Unicode MS"/>
          <w:color w:val="424242"/>
          <w:sz w:val="23"/>
          <w:szCs w:val="23"/>
        </w:rPr>
        <w:t>еме команд есть команды пересылки между ячейками памяти;</w:t>
      </w:r>
    </w:p>
    <w:p w14:paraId="686C1812" w14:textId="77777777" w:rsidR="00B00A7E" w:rsidRDefault="00195ACF">
      <w:pPr>
        <w:shd w:val="clear" w:color="auto" w:fill="FFFFFF"/>
        <w:spacing w:before="120" w:after="120"/>
        <w:ind w:left="120" w:right="460"/>
        <w:rPr>
          <w:rFonts w:ascii="Verdana" w:eastAsia="Verdana" w:hAnsi="Verdana" w:cs="Verdana"/>
          <w:color w:val="424242"/>
          <w:sz w:val="23"/>
          <w:szCs w:val="23"/>
        </w:rPr>
      </w:pPr>
      <w:r>
        <w:rPr>
          <w:rFonts w:ascii="Arial Unicode MS" w:eastAsia="Arial Unicode MS" w:hAnsi="Arial Unicode MS" w:cs="Arial Unicode MS"/>
          <w:color w:val="424242"/>
          <w:sz w:val="23"/>
          <w:szCs w:val="23"/>
        </w:rPr>
        <w:t>■ возможность обмена информацией не только с аккумулятором, но и с любым регистром центрального процессора.</w:t>
      </w:r>
    </w:p>
    <w:p w14:paraId="15E458B0" w14:textId="77777777" w:rsidR="00B00A7E" w:rsidRDefault="00195ACF">
      <w:pPr>
        <w:shd w:val="clear" w:color="auto" w:fill="FFFFFF"/>
        <w:spacing w:before="120" w:after="120"/>
        <w:ind w:left="120" w:right="460"/>
        <w:rPr>
          <w:rFonts w:ascii="Verdana" w:eastAsia="Verdana" w:hAnsi="Verdana" w:cs="Verdana"/>
          <w:color w:val="424242"/>
          <w:sz w:val="23"/>
          <w:szCs w:val="23"/>
        </w:rPr>
      </w:pPr>
      <w:proofErr w:type="spellStart"/>
      <w:r>
        <w:rPr>
          <w:rFonts w:ascii="Verdana" w:eastAsia="Verdana" w:hAnsi="Verdana" w:cs="Verdana"/>
          <w:b/>
          <w:color w:val="424242"/>
          <w:sz w:val="23"/>
          <w:szCs w:val="23"/>
        </w:rPr>
        <w:t>Недостатки</w:t>
      </w:r>
      <w:r>
        <w:rPr>
          <w:rFonts w:ascii="Verdana" w:eastAsia="Verdana" w:hAnsi="Verdana" w:cs="Verdana"/>
          <w:color w:val="424242"/>
          <w:sz w:val="23"/>
          <w:szCs w:val="23"/>
        </w:rPr>
        <w:t>совмещенного</w:t>
      </w:r>
      <w:proofErr w:type="spellEnd"/>
      <w:r>
        <w:rPr>
          <w:rFonts w:ascii="Verdana" w:eastAsia="Verdana" w:hAnsi="Verdana" w:cs="Verdana"/>
          <w:color w:val="424242"/>
          <w:sz w:val="23"/>
          <w:szCs w:val="23"/>
        </w:rPr>
        <w:t xml:space="preserve"> адресного пространства:</w:t>
      </w:r>
    </w:p>
    <w:p w14:paraId="742B0BDC" w14:textId="77777777" w:rsidR="00B00A7E" w:rsidRDefault="00195ACF">
      <w:pPr>
        <w:shd w:val="clear" w:color="auto" w:fill="FFFFFF"/>
        <w:spacing w:before="120" w:after="120"/>
        <w:ind w:left="120" w:right="460"/>
        <w:rPr>
          <w:rFonts w:ascii="Verdana" w:eastAsia="Verdana" w:hAnsi="Verdana" w:cs="Verdana"/>
          <w:color w:val="424242"/>
          <w:sz w:val="23"/>
          <w:szCs w:val="23"/>
        </w:rPr>
      </w:pPr>
      <w:r>
        <w:rPr>
          <w:rFonts w:ascii="Arial Unicode MS" w:eastAsia="Arial Unicode MS" w:hAnsi="Arial Unicode MS" w:cs="Arial Unicode MS"/>
          <w:color w:val="424242"/>
          <w:sz w:val="23"/>
          <w:szCs w:val="23"/>
        </w:rPr>
        <w:t xml:space="preserve">■ сокращение области адресного пространства </w:t>
      </w:r>
      <w:r>
        <w:rPr>
          <w:rFonts w:ascii="Arial Unicode MS" w:eastAsia="Arial Unicode MS" w:hAnsi="Arial Unicode MS" w:cs="Arial Unicode MS"/>
          <w:color w:val="424242"/>
          <w:sz w:val="23"/>
          <w:szCs w:val="23"/>
        </w:rPr>
        <w:t>памяти;</w:t>
      </w:r>
    </w:p>
    <w:p w14:paraId="3272F268" w14:textId="77777777" w:rsidR="00B00A7E" w:rsidRDefault="00195ACF">
      <w:pPr>
        <w:shd w:val="clear" w:color="auto" w:fill="FFFFFF"/>
        <w:spacing w:before="120" w:after="120"/>
        <w:ind w:left="120" w:right="460"/>
        <w:rPr>
          <w:rFonts w:ascii="Verdana" w:eastAsia="Verdana" w:hAnsi="Verdana" w:cs="Verdana"/>
          <w:color w:val="424242"/>
          <w:sz w:val="23"/>
          <w:szCs w:val="23"/>
        </w:rPr>
      </w:pPr>
      <w:r>
        <w:rPr>
          <w:rFonts w:ascii="Arial Unicode MS" w:eastAsia="Arial Unicode MS" w:hAnsi="Arial Unicode MS" w:cs="Arial Unicode MS"/>
          <w:color w:val="424242"/>
          <w:sz w:val="23"/>
          <w:szCs w:val="23"/>
        </w:rPr>
        <w:t>■ усложнение декодирующих схем адресов в СВВ;</w:t>
      </w:r>
    </w:p>
    <w:p w14:paraId="7ECA4071" w14:textId="77777777" w:rsidR="00B00A7E" w:rsidRDefault="00195ACF">
      <w:pPr>
        <w:shd w:val="clear" w:color="auto" w:fill="FFFFFF"/>
        <w:spacing w:before="120" w:after="120"/>
        <w:ind w:left="120" w:right="460"/>
        <w:rPr>
          <w:rFonts w:ascii="Verdana" w:eastAsia="Verdana" w:hAnsi="Verdana" w:cs="Verdana"/>
          <w:color w:val="424242"/>
          <w:sz w:val="23"/>
          <w:szCs w:val="23"/>
        </w:rPr>
      </w:pPr>
      <w:r>
        <w:rPr>
          <w:rFonts w:ascii="Arial Unicode MS" w:eastAsia="Arial Unicode MS" w:hAnsi="Arial Unicode MS" w:cs="Arial Unicode MS"/>
          <w:color w:val="424242"/>
          <w:sz w:val="23"/>
          <w:szCs w:val="23"/>
        </w:rPr>
        <w:t>■ трудности распознавания операций передачи информации при вводе/выводе среди других операций.</w:t>
      </w:r>
    </w:p>
    <w:p w14:paraId="301725E3" w14:textId="77777777" w:rsidR="00B00A7E" w:rsidRDefault="00195ACF">
      <w:pPr>
        <w:shd w:val="clear" w:color="auto" w:fill="FFFFFF"/>
        <w:spacing w:before="120" w:after="120"/>
        <w:ind w:left="120" w:right="460"/>
        <w:rPr>
          <w:rFonts w:ascii="Verdana" w:eastAsia="Verdana" w:hAnsi="Verdana" w:cs="Verdana"/>
          <w:color w:val="424242"/>
          <w:sz w:val="23"/>
          <w:szCs w:val="23"/>
        </w:rPr>
      </w:pPr>
      <w:r>
        <w:rPr>
          <w:rFonts w:ascii="Verdana" w:eastAsia="Verdana" w:hAnsi="Verdana" w:cs="Verdana"/>
          <w:color w:val="424242"/>
          <w:sz w:val="23"/>
          <w:szCs w:val="23"/>
        </w:rPr>
        <w:t xml:space="preserve">Совмещенное адресное пространство используется в вычислительных машинах </w:t>
      </w:r>
      <w:proofErr w:type="spellStart"/>
      <w:r>
        <w:rPr>
          <w:rFonts w:ascii="Verdana" w:eastAsia="Verdana" w:hAnsi="Verdana" w:cs="Verdana"/>
          <w:color w:val="424242"/>
          <w:sz w:val="23"/>
          <w:szCs w:val="23"/>
        </w:rPr>
        <w:t>MIPSи</w:t>
      </w:r>
      <w:proofErr w:type="spellEnd"/>
      <w:r>
        <w:rPr>
          <w:rFonts w:ascii="Verdana" w:eastAsia="Verdana" w:hAnsi="Verdana" w:cs="Verdana"/>
          <w:color w:val="424242"/>
          <w:sz w:val="23"/>
          <w:szCs w:val="23"/>
        </w:rPr>
        <w:t xml:space="preserve"> SPARC.</w:t>
      </w:r>
    </w:p>
    <w:p w14:paraId="0315529B" w14:textId="77777777" w:rsidR="00B00A7E" w:rsidRDefault="00B00A7E"/>
    <w:p w14:paraId="640EAF51" w14:textId="77777777" w:rsidR="00B00A7E" w:rsidRDefault="00195ACF">
      <w:pPr>
        <w:pStyle w:val="2"/>
        <w:ind w:left="700"/>
        <w:jc w:val="both"/>
      </w:pPr>
      <w:bookmarkStart w:id="29" w:name="_arjym6v7ykxc" w:colFirst="0" w:colLast="0"/>
      <w:bookmarkEnd w:id="29"/>
      <w:r>
        <w:rPr>
          <w:b/>
          <w:sz w:val="28"/>
          <w:szCs w:val="28"/>
        </w:rPr>
        <w:lastRenderedPageBreak/>
        <w:t>30.Конфликты в конвей</w:t>
      </w:r>
      <w:r>
        <w:rPr>
          <w:b/>
          <w:sz w:val="28"/>
          <w:szCs w:val="28"/>
        </w:rPr>
        <w:t>ере команд. Типы рисков.</w:t>
      </w:r>
      <w:r>
        <w:rPr>
          <w:noProof/>
        </w:rPr>
        <w:drawing>
          <wp:inline distT="114300" distB="114300" distL="114300" distR="114300" wp14:anchorId="51F6DD0A" wp14:editId="068AB163">
            <wp:extent cx="5395913" cy="4012597"/>
            <wp:effectExtent l="0" t="0" r="0" b="0"/>
            <wp:docPr id="14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4"/>
                    <a:srcRect/>
                    <a:stretch>
                      <a:fillRect/>
                    </a:stretch>
                  </pic:blipFill>
                  <pic:spPr>
                    <a:xfrm>
                      <a:off x="0" y="0"/>
                      <a:ext cx="5395913" cy="4012597"/>
                    </a:xfrm>
                    <a:prstGeom prst="rect">
                      <a:avLst/>
                    </a:prstGeom>
                    <a:ln/>
                  </pic:spPr>
                </pic:pic>
              </a:graphicData>
            </a:graphic>
          </wp:inline>
        </w:drawing>
      </w:r>
      <w:r>
        <w:rPr>
          <w:noProof/>
        </w:rPr>
        <w:drawing>
          <wp:inline distT="114300" distB="114300" distL="114300" distR="114300" wp14:anchorId="11C3D3E5" wp14:editId="20A4C31F">
            <wp:extent cx="5417644" cy="3995738"/>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417644" cy="3995738"/>
                    </a:xfrm>
                    <a:prstGeom prst="rect">
                      <a:avLst/>
                    </a:prstGeom>
                    <a:ln/>
                  </pic:spPr>
                </pic:pic>
              </a:graphicData>
            </a:graphic>
          </wp:inline>
        </w:drawing>
      </w:r>
    </w:p>
    <w:p w14:paraId="22689A4F" w14:textId="77777777" w:rsidR="00B00A7E" w:rsidRDefault="00B00A7E">
      <w:pPr>
        <w:ind w:left="700"/>
        <w:jc w:val="both"/>
        <w:rPr>
          <w:rFonts w:ascii="Times New Roman" w:eastAsia="Times New Roman" w:hAnsi="Times New Roman" w:cs="Times New Roman"/>
          <w:i/>
          <w:sz w:val="30"/>
          <w:szCs w:val="30"/>
        </w:rPr>
      </w:pPr>
    </w:p>
    <w:p w14:paraId="21F4980D" w14:textId="77777777" w:rsidR="00B00A7E" w:rsidRDefault="00195ACF">
      <w:pPr>
        <w:ind w:left="700"/>
        <w:jc w:val="both"/>
        <w:rPr>
          <w:rFonts w:ascii="Times New Roman" w:eastAsia="Times New Roman" w:hAnsi="Times New Roman" w:cs="Times New Roman"/>
          <w:b/>
          <w:sz w:val="30"/>
          <w:szCs w:val="30"/>
        </w:rPr>
      </w:pPr>
      <w:r>
        <w:rPr>
          <w:rFonts w:ascii="Times New Roman" w:eastAsia="Times New Roman" w:hAnsi="Times New Roman" w:cs="Times New Roman"/>
          <w:i/>
          <w:sz w:val="30"/>
          <w:szCs w:val="30"/>
        </w:rPr>
        <w:t>Типы рисков</w:t>
      </w:r>
      <w:r>
        <w:rPr>
          <w:rFonts w:ascii="Times New Roman" w:eastAsia="Times New Roman" w:hAnsi="Times New Roman" w:cs="Times New Roman"/>
          <w:b/>
          <w:sz w:val="30"/>
          <w:szCs w:val="30"/>
        </w:rPr>
        <w:t>:</w:t>
      </w:r>
    </w:p>
    <w:p w14:paraId="3F79EBE9" w14:textId="77777777" w:rsidR="00B00A7E" w:rsidRDefault="00195ACF">
      <w:pPr>
        <w:shd w:val="clear" w:color="auto" w:fill="FFFFFF"/>
        <w:spacing w:before="240" w:after="240"/>
        <w:ind w:left="220"/>
        <w:jc w:val="both"/>
        <w:rPr>
          <w:rFonts w:ascii="Times" w:eastAsia="Times" w:hAnsi="Times" w:cs="Times"/>
          <w:color w:val="333333"/>
          <w:sz w:val="26"/>
          <w:szCs w:val="26"/>
        </w:rPr>
      </w:pPr>
      <w:r>
        <w:rPr>
          <w:rFonts w:ascii="Times" w:eastAsia="Times" w:hAnsi="Times" w:cs="Times"/>
          <w:color w:val="333333"/>
          <w:sz w:val="26"/>
          <w:szCs w:val="26"/>
        </w:rPr>
        <w:lastRenderedPageBreak/>
        <w:t>Структурный риск: Конфликт по ресурсам: несколько команд, находящихся на разных ступенях конвейера, пытаются одновременно использовать один и тот же ресурс (чаще всего память). Конвейер приостанавливает выполнение одной из команд до тех пор, пока не станет</w:t>
      </w:r>
      <w:r>
        <w:rPr>
          <w:rFonts w:ascii="Times" w:eastAsia="Times" w:hAnsi="Times" w:cs="Times"/>
          <w:color w:val="333333"/>
          <w:sz w:val="26"/>
          <w:szCs w:val="26"/>
        </w:rPr>
        <w:t xml:space="preserve"> доступным требуемое ФУ. Источники:</w:t>
      </w:r>
    </w:p>
    <w:p w14:paraId="435C2488" w14:textId="77777777" w:rsidR="00B00A7E" w:rsidRDefault="00195ACF">
      <w:pPr>
        <w:shd w:val="clear" w:color="auto" w:fill="FFFFFF"/>
        <w:spacing w:before="240" w:after="240"/>
        <w:ind w:left="220"/>
        <w:jc w:val="both"/>
        <w:rPr>
          <w:rFonts w:ascii="Times" w:eastAsia="Times" w:hAnsi="Times" w:cs="Times"/>
          <w:color w:val="333333"/>
          <w:sz w:val="26"/>
          <w:szCs w:val="26"/>
        </w:rPr>
      </w:pPr>
      <w:r>
        <w:rPr>
          <w:rFonts w:ascii="Times" w:eastAsia="Times" w:hAnsi="Times" w:cs="Times"/>
          <w:color w:val="333333"/>
          <w:sz w:val="26"/>
          <w:szCs w:val="26"/>
        </w:rPr>
        <w:t>- машины с не полностью конвейерными ФУ:</w:t>
      </w:r>
    </w:p>
    <w:p w14:paraId="40F25BE9" w14:textId="77777777" w:rsidR="00B00A7E" w:rsidRDefault="00195ACF">
      <w:pPr>
        <w:shd w:val="clear" w:color="auto" w:fill="FFFFFF"/>
        <w:spacing w:before="240" w:after="240"/>
        <w:ind w:left="220"/>
        <w:jc w:val="both"/>
        <w:rPr>
          <w:rFonts w:ascii="Times" w:eastAsia="Times" w:hAnsi="Times" w:cs="Times"/>
          <w:color w:val="333333"/>
          <w:sz w:val="26"/>
          <w:szCs w:val="26"/>
        </w:rPr>
      </w:pPr>
      <w:r>
        <w:rPr>
          <w:rFonts w:ascii="Times" w:eastAsia="Times" w:hAnsi="Times" w:cs="Times"/>
          <w:color w:val="333333"/>
          <w:sz w:val="26"/>
          <w:szCs w:val="26"/>
        </w:rPr>
        <w:t>=время работы такого устройства может составлять несколько тактов синхронизации конвейера;</w:t>
      </w:r>
    </w:p>
    <w:p w14:paraId="2CBCBFB4" w14:textId="77777777" w:rsidR="00B00A7E" w:rsidRDefault="00195ACF">
      <w:pPr>
        <w:shd w:val="clear" w:color="auto" w:fill="FFFFFF"/>
        <w:spacing w:before="240" w:after="240"/>
        <w:ind w:left="220"/>
        <w:jc w:val="both"/>
        <w:rPr>
          <w:rFonts w:ascii="Times" w:eastAsia="Times" w:hAnsi="Times" w:cs="Times"/>
          <w:color w:val="333333"/>
          <w:sz w:val="26"/>
          <w:szCs w:val="26"/>
        </w:rPr>
      </w:pPr>
      <w:r>
        <w:rPr>
          <w:rFonts w:ascii="Times" w:eastAsia="Times" w:hAnsi="Times" w:cs="Times"/>
          <w:color w:val="333333"/>
          <w:sz w:val="26"/>
          <w:szCs w:val="26"/>
        </w:rPr>
        <w:t>=последовательные команды, использующие данное ФУ, не могут поступать в него в каждом такте;</w:t>
      </w:r>
    </w:p>
    <w:p w14:paraId="60132FDC" w14:textId="77777777" w:rsidR="00B00A7E" w:rsidRDefault="00195ACF">
      <w:pPr>
        <w:shd w:val="clear" w:color="auto" w:fill="FFFFFF"/>
        <w:spacing w:before="240" w:after="240"/>
        <w:ind w:left="220"/>
        <w:jc w:val="both"/>
        <w:rPr>
          <w:rFonts w:ascii="Times" w:eastAsia="Times" w:hAnsi="Times" w:cs="Times"/>
          <w:color w:val="333333"/>
          <w:sz w:val="26"/>
          <w:szCs w:val="26"/>
        </w:rPr>
      </w:pPr>
      <w:r>
        <w:rPr>
          <w:rFonts w:ascii="Times" w:eastAsia="Times" w:hAnsi="Times" w:cs="Times"/>
          <w:color w:val="333333"/>
          <w:sz w:val="26"/>
          <w:szCs w:val="26"/>
        </w:rPr>
        <w:t>- недостаточное дублирование некоторых ресурсов, (только один порт запис</w:t>
      </w:r>
      <w:r>
        <w:rPr>
          <w:rFonts w:ascii="Times" w:eastAsia="Times" w:hAnsi="Times" w:cs="Times"/>
          <w:color w:val="333333"/>
          <w:sz w:val="26"/>
          <w:szCs w:val="26"/>
        </w:rPr>
        <w:t>и в регистровый файл и т.п.);</w:t>
      </w:r>
    </w:p>
    <w:p w14:paraId="5B1FF219" w14:textId="77777777" w:rsidR="00B00A7E" w:rsidRDefault="00195ACF">
      <w:pPr>
        <w:shd w:val="clear" w:color="auto" w:fill="FFFFFF"/>
        <w:spacing w:before="240" w:after="240"/>
        <w:ind w:left="220"/>
        <w:jc w:val="both"/>
        <w:rPr>
          <w:rFonts w:ascii="Times" w:eastAsia="Times" w:hAnsi="Times" w:cs="Times"/>
          <w:color w:val="333333"/>
          <w:sz w:val="26"/>
          <w:szCs w:val="26"/>
        </w:rPr>
      </w:pPr>
      <w:r>
        <w:rPr>
          <w:rFonts w:ascii="Times" w:eastAsia="Times" w:hAnsi="Times" w:cs="Times"/>
          <w:color w:val="333333"/>
          <w:sz w:val="26"/>
          <w:szCs w:val="26"/>
        </w:rPr>
        <w:t>- единственный конвейер памяти для команд и данных.</w:t>
      </w:r>
    </w:p>
    <w:p w14:paraId="7397877D" w14:textId="77777777" w:rsidR="00B00A7E" w:rsidRDefault="00195ACF">
      <w:pPr>
        <w:shd w:val="clear" w:color="auto" w:fill="FFFFFF"/>
        <w:spacing w:before="240" w:after="240"/>
        <w:ind w:left="220"/>
        <w:jc w:val="both"/>
        <w:rPr>
          <w:rFonts w:ascii="Times" w:eastAsia="Times" w:hAnsi="Times" w:cs="Times"/>
          <w:color w:val="333333"/>
          <w:sz w:val="26"/>
          <w:szCs w:val="26"/>
        </w:rPr>
      </w:pPr>
      <w:r>
        <w:rPr>
          <w:rFonts w:ascii="Times" w:eastAsia="Times" w:hAnsi="Times" w:cs="Times"/>
          <w:color w:val="333333"/>
          <w:sz w:val="26"/>
          <w:szCs w:val="26"/>
        </w:rPr>
        <w:t>Риск по данным: Две команды в конвейере (i и j) предусматривают обращение к одной и той же переменной х, причем команда i предшествует команде j. Конфликт возникает, если име</w:t>
      </w:r>
      <w:r>
        <w:rPr>
          <w:rFonts w:ascii="Times" w:eastAsia="Times" w:hAnsi="Times" w:cs="Times"/>
          <w:color w:val="333333"/>
          <w:sz w:val="26"/>
          <w:szCs w:val="26"/>
        </w:rPr>
        <w:t>ет место зависимость между командами, и они расположены по отношению друг к другу достаточно близко. Следствие: совмещение операций может привести к изменению порядка обращения к операндам. В общем случае между i и j ожидаемы три типа конфликтов:</w:t>
      </w:r>
    </w:p>
    <w:p w14:paraId="1735C185" w14:textId="77777777" w:rsidR="00B00A7E" w:rsidRDefault="00195ACF">
      <w:pPr>
        <w:shd w:val="clear" w:color="auto" w:fill="FFFFFF"/>
        <w:spacing w:before="240" w:after="240"/>
        <w:ind w:left="220"/>
        <w:jc w:val="both"/>
        <w:rPr>
          <w:rFonts w:ascii="Times" w:eastAsia="Times" w:hAnsi="Times" w:cs="Times"/>
          <w:color w:val="333333"/>
          <w:sz w:val="26"/>
          <w:szCs w:val="26"/>
        </w:rPr>
      </w:pPr>
      <w:r>
        <w:rPr>
          <w:rFonts w:ascii="Times" w:eastAsia="Times" w:hAnsi="Times" w:cs="Times"/>
          <w:color w:val="333333"/>
          <w:sz w:val="26"/>
          <w:szCs w:val="26"/>
        </w:rPr>
        <w:t xml:space="preserve">Конфликт </w:t>
      </w:r>
      <w:r>
        <w:rPr>
          <w:rFonts w:ascii="Times" w:eastAsia="Times" w:hAnsi="Times" w:cs="Times"/>
          <w:color w:val="333333"/>
          <w:sz w:val="26"/>
          <w:szCs w:val="26"/>
        </w:rPr>
        <w:t>по управлению. Факторы:</w:t>
      </w:r>
    </w:p>
    <w:p w14:paraId="044DCF94" w14:textId="77777777" w:rsidR="00B00A7E" w:rsidRDefault="00195ACF">
      <w:pPr>
        <w:shd w:val="clear" w:color="auto" w:fill="FFFFFF"/>
        <w:spacing w:before="240" w:after="240"/>
        <w:ind w:left="220"/>
        <w:jc w:val="both"/>
        <w:rPr>
          <w:rFonts w:ascii="Times" w:eastAsia="Times" w:hAnsi="Times" w:cs="Times"/>
          <w:color w:val="333333"/>
          <w:sz w:val="26"/>
          <w:szCs w:val="26"/>
        </w:rPr>
      </w:pPr>
      <w:r>
        <w:rPr>
          <w:rFonts w:ascii="Times" w:eastAsia="Times" w:hAnsi="Times" w:cs="Times"/>
          <w:color w:val="333333"/>
          <w:sz w:val="26"/>
          <w:szCs w:val="26"/>
        </w:rPr>
        <w:t>- выборка команды из точки перехода для любой команды перехода;</w:t>
      </w:r>
    </w:p>
    <w:p w14:paraId="38212673" w14:textId="77777777" w:rsidR="00B00A7E" w:rsidRDefault="00195ACF">
      <w:pPr>
        <w:shd w:val="clear" w:color="auto" w:fill="FFFFFF"/>
        <w:spacing w:before="240" w:after="240"/>
        <w:ind w:left="220"/>
        <w:jc w:val="both"/>
        <w:rPr>
          <w:rFonts w:ascii="Times" w:eastAsia="Times" w:hAnsi="Times" w:cs="Times"/>
          <w:color w:val="333333"/>
          <w:sz w:val="26"/>
          <w:szCs w:val="26"/>
        </w:rPr>
      </w:pPr>
      <w:r>
        <w:rPr>
          <w:rFonts w:ascii="Times" w:eastAsia="Times" w:hAnsi="Times" w:cs="Times"/>
          <w:color w:val="333333"/>
          <w:sz w:val="26"/>
          <w:szCs w:val="26"/>
        </w:rPr>
        <w:t>- выполнение команд условного перехода.</w:t>
      </w:r>
    </w:p>
    <w:p w14:paraId="6ACCE0C4" w14:textId="77777777" w:rsidR="00B00A7E" w:rsidRDefault="00B00A7E">
      <w:pPr>
        <w:ind w:left="700"/>
        <w:jc w:val="both"/>
        <w:rPr>
          <w:rFonts w:ascii="Times New Roman" w:eastAsia="Times New Roman" w:hAnsi="Times New Roman" w:cs="Times New Roman"/>
          <w:b/>
          <w:sz w:val="28"/>
          <w:szCs w:val="28"/>
        </w:rPr>
      </w:pPr>
    </w:p>
    <w:p w14:paraId="50D7BAFC" w14:textId="77777777" w:rsidR="00B00A7E" w:rsidRDefault="00B00A7E">
      <w:pPr>
        <w:ind w:left="700"/>
        <w:jc w:val="both"/>
        <w:rPr>
          <w:rFonts w:ascii="Times New Roman" w:eastAsia="Times New Roman" w:hAnsi="Times New Roman" w:cs="Times New Roman"/>
          <w:b/>
          <w:sz w:val="28"/>
          <w:szCs w:val="28"/>
        </w:rPr>
      </w:pPr>
    </w:p>
    <w:p w14:paraId="7F2D3214" w14:textId="77777777" w:rsidR="00B00A7E" w:rsidRDefault="00B00A7E">
      <w:pPr>
        <w:ind w:left="700"/>
        <w:jc w:val="both"/>
        <w:rPr>
          <w:rFonts w:ascii="Times New Roman" w:eastAsia="Times New Roman" w:hAnsi="Times New Roman" w:cs="Times New Roman"/>
          <w:b/>
          <w:sz w:val="28"/>
          <w:szCs w:val="28"/>
        </w:rPr>
      </w:pPr>
    </w:p>
    <w:p w14:paraId="03E735FC" w14:textId="77777777" w:rsidR="00B00A7E" w:rsidRDefault="00B00A7E">
      <w:pPr>
        <w:ind w:left="700"/>
        <w:jc w:val="both"/>
        <w:rPr>
          <w:rFonts w:ascii="Times New Roman" w:eastAsia="Times New Roman" w:hAnsi="Times New Roman" w:cs="Times New Roman"/>
          <w:b/>
          <w:sz w:val="28"/>
          <w:szCs w:val="28"/>
        </w:rPr>
      </w:pPr>
    </w:p>
    <w:p w14:paraId="580EBCD1" w14:textId="77777777" w:rsidR="00B00A7E" w:rsidRDefault="00B00A7E">
      <w:pPr>
        <w:ind w:left="700"/>
        <w:jc w:val="both"/>
        <w:rPr>
          <w:rFonts w:ascii="Times New Roman" w:eastAsia="Times New Roman" w:hAnsi="Times New Roman" w:cs="Times New Roman"/>
          <w:b/>
          <w:sz w:val="28"/>
          <w:szCs w:val="28"/>
        </w:rPr>
      </w:pPr>
    </w:p>
    <w:p w14:paraId="486E8793" w14:textId="77777777" w:rsidR="00B00A7E" w:rsidRDefault="00B00A7E">
      <w:pPr>
        <w:ind w:left="700"/>
        <w:jc w:val="both"/>
        <w:rPr>
          <w:rFonts w:ascii="Times New Roman" w:eastAsia="Times New Roman" w:hAnsi="Times New Roman" w:cs="Times New Roman"/>
          <w:b/>
          <w:sz w:val="28"/>
          <w:szCs w:val="28"/>
        </w:rPr>
      </w:pPr>
    </w:p>
    <w:p w14:paraId="5353F096" w14:textId="77777777" w:rsidR="00B00A7E" w:rsidRDefault="00B00A7E">
      <w:pPr>
        <w:ind w:left="700"/>
        <w:jc w:val="both"/>
        <w:rPr>
          <w:rFonts w:ascii="Times New Roman" w:eastAsia="Times New Roman" w:hAnsi="Times New Roman" w:cs="Times New Roman"/>
          <w:b/>
          <w:sz w:val="28"/>
          <w:szCs w:val="28"/>
        </w:rPr>
      </w:pPr>
    </w:p>
    <w:p w14:paraId="564190B1" w14:textId="77777777" w:rsidR="00B00A7E" w:rsidRDefault="00B00A7E">
      <w:pPr>
        <w:ind w:left="700"/>
        <w:jc w:val="both"/>
        <w:rPr>
          <w:rFonts w:ascii="Times New Roman" w:eastAsia="Times New Roman" w:hAnsi="Times New Roman" w:cs="Times New Roman"/>
          <w:b/>
          <w:sz w:val="28"/>
          <w:szCs w:val="28"/>
        </w:rPr>
      </w:pPr>
    </w:p>
    <w:p w14:paraId="2C58CD37" w14:textId="77777777" w:rsidR="00B00A7E" w:rsidRDefault="00B00A7E">
      <w:pPr>
        <w:ind w:left="700"/>
        <w:jc w:val="both"/>
        <w:rPr>
          <w:rFonts w:ascii="Times New Roman" w:eastAsia="Times New Roman" w:hAnsi="Times New Roman" w:cs="Times New Roman"/>
          <w:b/>
          <w:sz w:val="28"/>
          <w:szCs w:val="28"/>
        </w:rPr>
      </w:pPr>
    </w:p>
    <w:p w14:paraId="65C57492" w14:textId="77777777" w:rsidR="00B00A7E" w:rsidRDefault="00195ACF">
      <w:pPr>
        <w:pStyle w:val="2"/>
        <w:ind w:left="700"/>
        <w:jc w:val="both"/>
        <w:rPr>
          <w:b/>
          <w:sz w:val="28"/>
          <w:szCs w:val="28"/>
        </w:rPr>
      </w:pPr>
      <w:bookmarkStart w:id="30" w:name="_4epvjl3bipib" w:colFirst="0" w:colLast="0"/>
      <w:bookmarkEnd w:id="30"/>
      <w:r>
        <w:rPr>
          <w:b/>
          <w:sz w:val="28"/>
          <w:szCs w:val="28"/>
        </w:rPr>
        <w:lastRenderedPageBreak/>
        <w:t>31.Риск по данным, типы конфликтов по данным.</w:t>
      </w:r>
    </w:p>
    <w:p w14:paraId="6315EAB7"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BDE4850" wp14:editId="49890CEA">
            <wp:extent cx="5450105" cy="4055892"/>
            <wp:effectExtent l="0" t="0" r="0" b="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6"/>
                    <a:srcRect/>
                    <a:stretch>
                      <a:fillRect/>
                    </a:stretch>
                  </pic:blipFill>
                  <pic:spPr>
                    <a:xfrm>
                      <a:off x="0" y="0"/>
                      <a:ext cx="5450105" cy="4055892"/>
                    </a:xfrm>
                    <a:prstGeom prst="rect">
                      <a:avLst/>
                    </a:prstGeom>
                    <a:ln/>
                  </pic:spPr>
                </pic:pic>
              </a:graphicData>
            </a:graphic>
          </wp:inline>
        </w:drawing>
      </w:r>
    </w:p>
    <w:p w14:paraId="5ADA5AFA" w14:textId="77777777" w:rsidR="00B00A7E" w:rsidRDefault="00B00A7E">
      <w:pPr>
        <w:ind w:left="700"/>
        <w:jc w:val="both"/>
        <w:rPr>
          <w:rFonts w:ascii="Times New Roman" w:eastAsia="Times New Roman" w:hAnsi="Times New Roman" w:cs="Times New Roman"/>
          <w:b/>
          <w:sz w:val="28"/>
          <w:szCs w:val="28"/>
        </w:rPr>
      </w:pPr>
    </w:p>
    <w:p w14:paraId="05E10343"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9C13D8F" wp14:editId="7563548A">
            <wp:extent cx="5340157" cy="3938588"/>
            <wp:effectExtent l="0" t="0" r="0" b="0"/>
            <wp:docPr id="15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7"/>
                    <a:srcRect/>
                    <a:stretch>
                      <a:fillRect/>
                    </a:stretch>
                  </pic:blipFill>
                  <pic:spPr>
                    <a:xfrm>
                      <a:off x="0" y="0"/>
                      <a:ext cx="5340157" cy="3938588"/>
                    </a:xfrm>
                    <a:prstGeom prst="rect">
                      <a:avLst/>
                    </a:prstGeom>
                    <a:ln/>
                  </pic:spPr>
                </pic:pic>
              </a:graphicData>
            </a:graphic>
          </wp:inline>
        </w:drawing>
      </w:r>
    </w:p>
    <w:p w14:paraId="2446DE09"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EAF17CF" wp14:editId="1E314CC6">
            <wp:extent cx="5355628" cy="3976688"/>
            <wp:effectExtent l="0" t="0" r="0" b="0"/>
            <wp:docPr id="1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8"/>
                    <a:srcRect/>
                    <a:stretch>
                      <a:fillRect/>
                    </a:stretch>
                  </pic:blipFill>
                  <pic:spPr>
                    <a:xfrm>
                      <a:off x="0" y="0"/>
                      <a:ext cx="5355628" cy="3976688"/>
                    </a:xfrm>
                    <a:prstGeom prst="rect">
                      <a:avLst/>
                    </a:prstGeom>
                    <a:ln/>
                  </pic:spPr>
                </pic:pic>
              </a:graphicData>
            </a:graphic>
          </wp:inline>
        </w:drawing>
      </w:r>
    </w:p>
    <w:p w14:paraId="4DC0B7B1"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45B030C" wp14:editId="1290C944">
            <wp:extent cx="5377981" cy="3993285"/>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9"/>
                    <a:srcRect/>
                    <a:stretch>
                      <a:fillRect/>
                    </a:stretch>
                  </pic:blipFill>
                  <pic:spPr>
                    <a:xfrm>
                      <a:off x="0" y="0"/>
                      <a:ext cx="5377981" cy="3993285"/>
                    </a:xfrm>
                    <a:prstGeom prst="rect">
                      <a:avLst/>
                    </a:prstGeom>
                    <a:ln/>
                  </pic:spPr>
                </pic:pic>
              </a:graphicData>
            </a:graphic>
          </wp:inline>
        </w:drawing>
      </w:r>
    </w:p>
    <w:p w14:paraId="7553D285"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785EA60" wp14:editId="477D5950">
            <wp:extent cx="5425389" cy="4014788"/>
            <wp:effectExtent l="0" t="0" r="0" b="0"/>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0"/>
                    <a:srcRect/>
                    <a:stretch>
                      <a:fillRect/>
                    </a:stretch>
                  </pic:blipFill>
                  <pic:spPr>
                    <a:xfrm>
                      <a:off x="0" y="0"/>
                      <a:ext cx="5425389" cy="4014788"/>
                    </a:xfrm>
                    <a:prstGeom prst="rect">
                      <a:avLst/>
                    </a:prstGeom>
                    <a:ln/>
                  </pic:spPr>
                </pic:pic>
              </a:graphicData>
            </a:graphic>
          </wp:inline>
        </w:drawing>
      </w:r>
    </w:p>
    <w:p w14:paraId="2BC034A0"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ED8363E" wp14:editId="37A5BCBE">
            <wp:extent cx="5417174" cy="4031385"/>
            <wp:effectExtent l="0" t="0" r="0" b="0"/>
            <wp:docPr id="14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1"/>
                    <a:srcRect/>
                    <a:stretch>
                      <a:fillRect/>
                    </a:stretch>
                  </pic:blipFill>
                  <pic:spPr>
                    <a:xfrm>
                      <a:off x="0" y="0"/>
                      <a:ext cx="5417174" cy="4031385"/>
                    </a:xfrm>
                    <a:prstGeom prst="rect">
                      <a:avLst/>
                    </a:prstGeom>
                    <a:ln/>
                  </pic:spPr>
                </pic:pic>
              </a:graphicData>
            </a:graphic>
          </wp:inline>
        </w:drawing>
      </w:r>
    </w:p>
    <w:p w14:paraId="07AF9ECB"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C46A527" wp14:editId="6D3ACB17">
            <wp:extent cx="5330875" cy="3967163"/>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330875" cy="3967163"/>
                    </a:xfrm>
                    <a:prstGeom prst="rect">
                      <a:avLst/>
                    </a:prstGeom>
                    <a:ln/>
                  </pic:spPr>
                </pic:pic>
              </a:graphicData>
            </a:graphic>
          </wp:inline>
        </w:drawing>
      </w:r>
    </w:p>
    <w:p w14:paraId="776B7BDA"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38E305D" wp14:editId="00E20EC5">
            <wp:extent cx="5393921" cy="4002810"/>
            <wp:effectExtent l="0" t="0" r="0" b="0"/>
            <wp:docPr id="16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3"/>
                    <a:srcRect/>
                    <a:stretch>
                      <a:fillRect/>
                    </a:stretch>
                  </pic:blipFill>
                  <pic:spPr>
                    <a:xfrm>
                      <a:off x="0" y="0"/>
                      <a:ext cx="5393921" cy="4002810"/>
                    </a:xfrm>
                    <a:prstGeom prst="rect">
                      <a:avLst/>
                    </a:prstGeom>
                    <a:ln/>
                  </pic:spPr>
                </pic:pic>
              </a:graphicData>
            </a:graphic>
          </wp:inline>
        </w:drawing>
      </w:r>
    </w:p>
    <w:p w14:paraId="717B5D8B"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B5D4AC5" wp14:editId="450A520A">
            <wp:extent cx="5314328" cy="3919538"/>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314328" cy="3919538"/>
                    </a:xfrm>
                    <a:prstGeom prst="rect">
                      <a:avLst/>
                    </a:prstGeom>
                    <a:ln/>
                  </pic:spPr>
                </pic:pic>
              </a:graphicData>
            </a:graphic>
          </wp:inline>
        </w:drawing>
      </w:r>
    </w:p>
    <w:p w14:paraId="24C0875F" w14:textId="77777777" w:rsidR="00B00A7E" w:rsidRDefault="00195ACF">
      <w:pPr>
        <w:ind w:left="700"/>
        <w:jc w:val="both"/>
        <w:rPr>
          <w:rFonts w:ascii="Times New Roman" w:eastAsia="Times New Roman" w:hAnsi="Times New Roman" w:cs="Times New Roman"/>
          <w:i/>
          <w:sz w:val="30"/>
          <w:szCs w:val="30"/>
        </w:rPr>
      </w:pPr>
      <w:r>
        <w:rPr>
          <w:rFonts w:ascii="Times New Roman" w:eastAsia="Times New Roman" w:hAnsi="Times New Roman" w:cs="Times New Roman"/>
          <w:i/>
          <w:sz w:val="30"/>
          <w:szCs w:val="30"/>
        </w:rPr>
        <w:t>Типы конфликтов по данным:</w:t>
      </w:r>
    </w:p>
    <w:p w14:paraId="09161451" w14:textId="77777777" w:rsidR="00B00A7E" w:rsidRDefault="00195ACF">
      <w:pPr>
        <w:ind w:left="700"/>
        <w:rPr>
          <w:rFonts w:ascii="Times" w:eastAsia="Times" w:hAnsi="Times" w:cs="Times"/>
          <w:i/>
          <w:sz w:val="24"/>
          <w:szCs w:val="24"/>
        </w:rPr>
      </w:pPr>
      <w:r>
        <w:rPr>
          <w:rFonts w:ascii="Times" w:eastAsia="Times" w:hAnsi="Times" w:cs="Times"/>
          <w:b/>
          <w:i/>
          <w:sz w:val="24"/>
          <w:szCs w:val="24"/>
        </w:rPr>
        <w:t>1</w:t>
      </w:r>
      <w:r>
        <w:rPr>
          <w:rFonts w:ascii="Times" w:eastAsia="Times" w:hAnsi="Times" w:cs="Times"/>
          <w:i/>
          <w:sz w:val="24"/>
          <w:szCs w:val="24"/>
        </w:rPr>
        <w:t>.Конфликты типа RAW (</w:t>
      </w:r>
      <w:proofErr w:type="spellStart"/>
      <w:r>
        <w:rPr>
          <w:rFonts w:ascii="Times" w:eastAsia="Times" w:hAnsi="Times" w:cs="Times"/>
          <w:b/>
          <w:i/>
          <w:sz w:val="24"/>
          <w:szCs w:val="24"/>
        </w:rPr>
        <w:t>Read</w:t>
      </w:r>
      <w:proofErr w:type="spellEnd"/>
      <w:r>
        <w:rPr>
          <w:rFonts w:ascii="Times" w:eastAsia="Times" w:hAnsi="Times" w:cs="Times"/>
          <w:b/>
          <w:i/>
          <w:sz w:val="24"/>
          <w:szCs w:val="24"/>
        </w:rPr>
        <w:t xml:space="preserve"> </w:t>
      </w:r>
      <w:proofErr w:type="spellStart"/>
      <w:r>
        <w:rPr>
          <w:rFonts w:ascii="Times" w:eastAsia="Times" w:hAnsi="Times" w:cs="Times"/>
          <w:b/>
          <w:i/>
          <w:sz w:val="24"/>
          <w:szCs w:val="24"/>
        </w:rPr>
        <w:t>After</w:t>
      </w:r>
      <w:proofErr w:type="spellEnd"/>
      <w:r>
        <w:rPr>
          <w:rFonts w:ascii="Times" w:eastAsia="Times" w:hAnsi="Times" w:cs="Times"/>
          <w:b/>
          <w:i/>
          <w:sz w:val="24"/>
          <w:szCs w:val="24"/>
        </w:rPr>
        <w:t xml:space="preserve"> </w:t>
      </w:r>
      <w:proofErr w:type="spellStart"/>
      <w:r>
        <w:rPr>
          <w:rFonts w:ascii="Times" w:eastAsia="Times" w:hAnsi="Times" w:cs="Times"/>
          <w:b/>
          <w:i/>
          <w:sz w:val="24"/>
          <w:szCs w:val="24"/>
        </w:rPr>
        <w:t>Write</w:t>
      </w:r>
      <w:proofErr w:type="spellEnd"/>
      <w:r>
        <w:rPr>
          <w:rFonts w:ascii="Times" w:eastAsia="Times" w:hAnsi="Times" w:cs="Times"/>
          <w:i/>
          <w:sz w:val="24"/>
          <w:szCs w:val="24"/>
        </w:rPr>
        <w:t>): команда j пытается прочитать операнд прежде, чем команда i запишет на это место свой результат. При этом команда j может получить некорректное старое значение операнда.</w:t>
      </w:r>
    </w:p>
    <w:p w14:paraId="2F1621DF" w14:textId="77777777" w:rsidR="00B00A7E" w:rsidRDefault="00195ACF">
      <w:pPr>
        <w:pBdr>
          <w:right w:val="none" w:sz="0" w:space="30" w:color="auto"/>
        </w:pBdr>
        <w:spacing w:before="240" w:after="240"/>
        <w:rPr>
          <w:rFonts w:ascii="Times" w:eastAsia="Times" w:hAnsi="Times" w:cs="Times"/>
          <w:i/>
          <w:sz w:val="24"/>
          <w:szCs w:val="24"/>
        </w:rPr>
      </w:pPr>
      <w:r>
        <w:rPr>
          <w:rFonts w:ascii="Times" w:eastAsia="Times" w:hAnsi="Times" w:cs="Times"/>
          <w:i/>
          <w:sz w:val="24"/>
          <w:szCs w:val="24"/>
        </w:rPr>
        <w:t>Конфликты типа RAW обусловлены именно конвейерн</w:t>
      </w:r>
      <w:r>
        <w:rPr>
          <w:rFonts w:ascii="Times" w:eastAsia="Times" w:hAnsi="Times" w:cs="Times"/>
          <w:i/>
          <w:sz w:val="24"/>
          <w:szCs w:val="24"/>
        </w:rPr>
        <w:t>ой организацией обработки команд.</w:t>
      </w:r>
    </w:p>
    <w:p w14:paraId="7F1E358F" w14:textId="77777777" w:rsidR="00B00A7E" w:rsidRDefault="00195ACF">
      <w:pPr>
        <w:pBdr>
          <w:right w:val="none" w:sz="0" w:space="30" w:color="auto"/>
        </w:pBdr>
        <w:spacing w:before="240" w:after="240"/>
        <w:rPr>
          <w:rFonts w:ascii="Times" w:eastAsia="Times" w:hAnsi="Times" w:cs="Times"/>
          <w:i/>
          <w:sz w:val="24"/>
          <w:szCs w:val="24"/>
        </w:rPr>
      </w:pPr>
      <w:r>
        <w:rPr>
          <w:rFonts w:ascii="Times" w:eastAsia="Times" w:hAnsi="Times" w:cs="Times"/>
          <w:i/>
          <w:sz w:val="24"/>
          <w:szCs w:val="24"/>
        </w:rPr>
        <w:t>Главной причиной двух других типов конфликтов по данным является возможность неупорядоченного выполнения команд в современных микропроцессорах, то есть выполнение команд не в том порядке, в котором они записаны в программе</w:t>
      </w:r>
      <w:r>
        <w:rPr>
          <w:rFonts w:ascii="Times" w:eastAsia="Times" w:hAnsi="Times" w:cs="Times"/>
          <w:i/>
          <w:sz w:val="24"/>
          <w:szCs w:val="24"/>
        </w:rPr>
        <w:t>.</w:t>
      </w:r>
    </w:p>
    <w:p w14:paraId="44F9AF14" w14:textId="77777777" w:rsidR="00B00A7E" w:rsidRDefault="00195ACF">
      <w:pPr>
        <w:numPr>
          <w:ilvl w:val="0"/>
          <w:numId w:val="8"/>
        </w:numPr>
        <w:spacing w:before="240"/>
        <w:rPr>
          <w:i/>
        </w:rPr>
      </w:pPr>
      <w:r>
        <w:rPr>
          <w:rFonts w:ascii="Times" w:eastAsia="Times" w:hAnsi="Times" w:cs="Times"/>
          <w:i/>
          <w:sz w:val="24"/>
          <w:szCs w:val="24"/>
        </w:rPr>
        <w:t>Конфликты типа WAR (</w:t>
      </w:r>
      <w:proofErr w:type="spellStart"/>
      <w:r>
        <w:rPr>
          <w:rFonts w:ascii="Times" w:eastAsia="Times" w:hAnsi="Times" w:cs="Times"/>
          <w:b/>
          <w:i/>
          <w:sz w:val="24"/>
          <w:szCs w:val="24"/>
        </w:rPr>
        <w:t>Write</w:t>
      </w:r>
      <w:proofErr w:type="spellEnd"/>
      <w:r>
        <w:rPr>
          <w:rFonts w:ascii="Times" w:eastAsia="Times" w:hAnsi="Times" w:cs="Times"/>
          <w:b/>
          <w:i/>
          <w:sz w:val="24"/>
          <w:szCs w:val="24"/>
        </w:rPr>
        <w:t xml:space="preserve"> </w:t>
      </w:r>
      <w:proofErr w:type="spellStart"/>
      <w:r>
        <w:rPr>
          <w:rFonts w:ascii="Times" w:eastAsia="Times" w:hAnsi="Times" w:cs="Times"/>
          <w:b/>
          <w:i/>
          <w:sz w:val="24"/>
          <w:szCs w:val="24"/>
        </w:rPr>
        <w:t>After</w:t>
      </w:r>
      <w:proofErr w:type="spellEnd"/>
      <w:r>
        <w:rPr>
          <w:rFonts w:ascii="Times" w:eastAsia="Times" w:hAnsi="Times" w:cs="Times"/>
          <w:b/>
          <w:i/>
          <w:sz w:val="24"/>
          <w:szCs w:val="24"/>
        </w:rPr>
        <w:t xml:space="preserve"> </w:t>
      </w:r>
      <w:proofErr w:type="spellStart"/>
      <w:r>
        <w:rPr>
          <w:rFonts w:ascii="Times" w:eastAsia="Times" w:hAnsi="Times" w:cs="Times"/>
          <w:b/>
          <w:i/>
          <w:sz w:val="24"/>
          <w:szCs w:val="24"/>
        </w:rPr>
        <w:t>Read</w:t>
      </w:r>
      <w:proofErr w:type="spellEnd"/>
      <w:r>
        <w:rPr>
          <w:rFonts w:ascii="Times" w:eastAsia="Times" w:hAnsi="Times" w:cs="Times"/>
          <w:i/>
          <w:sz w:val="24"/>
          <w:szCs w:val="24"/>
        </w:rPr>
        <w:t>): команда j пытается записать результат в приемник, прежде чем он считается оттуда командой i</w:t>
      </w:r>
      <w:proofErr w:type="gramStart"/>
      <w:r>
        <w:rPr>
          <w:rFonts w:ascii="Times" w:eastAsia="Times" w:hAnsi="Times" w:cs="Times"/>
          <w:i/>
          <w:sz w:val="24"/>
          <w:szCs w:val="24"/>
        </w:rPr>
        <w:t>, При</w:t>
      </w:r>
      <w:proofErr w:type="gramEnd"/>
      <w:r>
        <w:rPr>
          <w:rFonts w:ascii="Times" w:eastAsia="Times" w:hAnsi="Times" w:cs="Times"/>
          <w:i/>
          <w:sz w:val="24"/>
          <w:szCs w:val="24"/>
        </w:rPr>
        <w:t xml:space="preserve"> этом команда i может получить некорректное новое значение операнда:</w:t>
      </w:r>
    </w:p>
    <w:p w14:paraId="39BE5D1F" w14:textId="77777777" w:rsidR="00B00A7E" w:rsidRDefault="00195ACF">
      <w:pPr>
        <w:numPr>
          <w:ilvl w:val="0"/>
          <w:numId w:val="8"/>
        </w:numPr>
        <w:spacing w:after="240"/>
        <w:rPr>
          <w:rFonts w:ascii="Times" w:eastAsia="Times" w:hAnsi="Times" w:cs="Times"/>
          <w:i/>
        </w:rPr>
      </w:pPr>
      <w:r>
        <w:rPr>
          <w:rFonts w:ascii="Times" w:eastAsia="Times" w:hAnsi="Times" w:cs="Times"/>
          <w:i/>
          <w:sz w:val="24"/>
          <w:szCs w:val="24"/>
        </w:rPr>
        <w:t>i) ADD R</w:t>
      </w:r>
      <w:proofErr w:type="gramStart"/>
      <w:r>
        <w:rPr>
          <w:rFonts w:ascii="Times" w:eastAsia="Times" w:hAnsi="Times" w:cs="Times"/>
          <w:i/>
          <w:sz w:val="24"/>
          <w:szCs w:val="24"/>
        </w:rPr>
        <w:t>1,R</w:t>
      </w:r>
      <w:proofErr w:type="gramEnd"/>
      <w:r>
        <w:rPr>
          <w:rFonts w:ascii="Times" w:eastAsia="Times" w:hAnsi="Times" w:cs="Times"/>
          <w:i/>
          <w:sz w:val="24"/>
          <w:szCs w:val="24"/>
        </w:rPr>
        <w:t>2</w:t>
      </w:r>
    </w:p>
    <w:p w14:paraId="57073358" w14:textId="77777777" w:rsidR="00B00A7E" w:rsidRDefault="00195ACF">
      <w:pPr>
        <w:pBdr>
          <w:right w:val="none" w:sz="0" w:space="30" w:color="auto"/>
        </w:pBdr>
        <w:spacing w:before="240" w:after="240"/>
        <w:rPr>
          <w:rFonts w:ascii="Times" w:eastAsia="Times" w:hAnsi="Times" w:cs="Times"/>
          <w:i/>
          <w:sz w:val="24"/>
          <w:szCs w:val="24"/>
        </w:rPr>
      </w:pPr>
      <w:r>
        <w:rPr>
          <w:rFonts w:ascii="Times" w:eastAsia="Times" w:hAnsi="Times" w:cs="Times"/>
          <w:i/>
          <w:sz w:val="24"/>
          <w:szCs w:val="24"/>
        </w:rPr>
        <w:t>i+1 =j) SUB R</w:t>
      </w:r>
      <w:proofErr w:type="gramStart"/>
      <w:r>
        <w:rPr>
          <w:rFonts w:ascii="Times" w:eastAsia="Times" w:hAnsi="Times" w:cs="Times"/>
          <w:i/>
          <w:sz w:val="24"/>
          <w:szCs w:val="24"/>
        </w:rPr>
        <w:t>2,R</w:t>
      </w:r>
      <w:proofErr w:type="gramEnd"/>
      <w:r>
        <w:rPr>
          <w:rFonts w:ascii="Times" w:eastAsia="Times" w:hAnsi="Times" w:cs="Times"/>
          <w:i/>
          <w:sz w:val="24"/>
          <w:szCs w:val="24"/>
        </w:rPr>
        <w:t>3</w:t>
      </w:r>
    </w:p>
    <w:p w14:paraId="4A49A2F1" w14:textId="77777777" w:rsidR="00B00A7E" w:rsidRDefault="00195ACF">
      <w:pPr>
        <w:pBdr>
          <w:right w:val="none" w:sz="0" w:space="30" w:color="auto"/>
        </w:pBdr>
        <w:spacing w:before="240" w:after="240"/>
        <w:rPr>
          <w:rFonts w:ascii="Times" w:eastAsia="Times" w:hAnsi="Times" w:cs="Times"/>
          <w:i/>
          <w:sz w:val="24"/>
          <w:szCs w:val="24"/>
        </w:rPr>
      </w:pPr>
      <w:r>
        <w:rPr>
          <w:rFonts w:ascii="Times" w:eastAsia="Times" w:hAnsi="Times" w:cs="Times"/>
          <w:i/>
          <w:sz w:val="24"/>
          <w:szCs w:val="24"/>
        </w:rPr>
        <w:t>Этот конфликт возни</w:t>
      </w:r>
      <w:r>
        <w:rPr>
          <w:rFonts w:ascii="Times" w:eastAsia="Times" w:hAnsi="Times" w:cs="Times"/>
          <w:i/>
          <w:sz w:val="24"/>
          <w:szCs w:val="24"/>
        </w:rPr>
        <w:t>кнет в случае, если команда j вследствие неупорядоченного выполнения завершится раньше, чем команда i прочитает старое содержимое регистра R2.</w:t>
      </w:r>
    </w:p>
    <w:p w14:paraId="05FCC794" w14:textId="77777777" w:rsidR="00B00A7E" w:rsidRDefault="00195ACF">
      <w:pPr>
        <w:numPr>
          <w:ilvl w:val="0"/>
          <w:numId w:val="3"/>
        </w:numPr>
        <w:spacing w:before="240"/>
        <w:rPr>
          <w:i/>
        </w:rPr>
      </w:pPr>
      <w:r>
        <w:rPr>
          <w:rFonts w:ascii="Times" w:eastAsia="Times" w:hAnsi="Times" w:cs="Times"/>
          <w:i/>
          <w:sz w:val="24"/>
          <w:szCs w:val="24"/>
        </w:rPr>
        <w:t>Конфликты типа WAW (</w:t>
      </w:r>
      <w:proofErr w:type="spellStart"/>
      <w:r>
        <w:rPr>
          <w:rFonts w:ascii="Times" w:eastAsia="Times" w:hAnsi="Times" w:cs="Times"/>
          <w:b/>
          <w:i/>
          <w:sz w:val="24"/>
          <w:szCs w:val="24"/>
        </w:rPr>
        <w:t>Write</w:t>
      </w:r>
      <w:proofErr w:type="spellEnd"/>
      <w:r>
        <w:rPr>
          <w:rFonts w:ascii="Times" w:eastAsia="Times" w:hAnsi="Times" w:cs="Times"/>
          <w:b/>
          <w:i/>
          <w:sz w:val="24"/>
          <w:szCs w:val="24"/>
        </w:rPr>
        <w:t xml:space="preserve"> </w:t>
      </w:r>
      <w:proofErr w:type="spellStart"/>
      <w:r>
        <w:rPr>
          <w:rFonts w:ascii="Times" w:eastAsia="Times" w:hAnsi="Times" w:cs="Times"/>
          <w:b/>
          <w:i/>
          <w:sz w:val="24"/>
          <w:szCs w:val="24"/>
        </w:rPr>
        <w:t>After</w:t>
      </w:r>
      <w:proofErr w:type="spellEnd"/>
      <w:r>
        <w:rPr>
          <w:rFonts w:ascii="Times" w:eastAsia="Times" w:hAnsi="Times" w:cs="Times"/>
          <w:b/>
          <w:i/>
          <w:sz w:val="24"/>
          <w:szCs w:val="24"/>
        </w:rPr>
        <w:t xml:space="preserve"> </w:t>
      </w:r>
      <w:proofErr w:type="spellStart"/>
      <w:r>
        <w:rPr>
          <w:rFonts w:ascii="Times" w:eastAsia="Times" w:hAnsi="Times" w:cs="Times"/>
          <w:b/>
          <w:i/>
          <w:sz w:val="24"/>
          <w:szCs w:val="24"/>
        </w:rPr>
        <w:t>Write</w:t>
      </w:r>
      <w:proofErr w:type="spellEnd"/>
      <w:r>
        <w:rPr>
          <w:rFonts w:ascii="Times" w:eastAsia="Times" w:hAnsi="Times" w:cs="Times"/>
          <w:i/>
          <w:sz w:val="24"/>
          <w:szCs w:val="24"/>
        </w:rPr>
        <w:t>): команда j пытается записать результат в приемник, прежде чем в этот же пр</w:t>
      </w:r>
      <w:r>
        <w:rPr>
          <w:rFonts w:ascii="Times" w:eastAsia="Times" w:hAnsi="Times" w:cs="Times"/>
          <w:i/>
          <w:sz w:val="24"/>
          <w:szCs w:val="24"/>
        </w:rPr>
        <w:t xml:space="preserve">иемник будет записан </w:t>
      </w:r>
      <w:r>
        <w:rPr>
          <w:rFonts w:ascii="Times" w:eastAsia="Times" w:hAnsi="Times" w:cs="Times"/>
          <w:i/>
          <w:sz w:val="24"/>
          <w:szCs w:val="24"/>
        </w:rPr>
        <w:lastRenderedPageBreak/>
        <w:t>результат выполнения команды i, то есть запись заканчивается в неверном порядке, оставляя в приемнике результата значение, записанное командой i:</w:t>
      </w:r>
    </w:p>
    <w:p w14:paraId="4D812BF1" w14:textId="77777777" w:rsidR="00B00A7E" w:rsidRDefault="00195ACF">
      <w:pPr>
        <w:numPr>
          <w:ilvl w:val="0"/>
          <w:numId w:val="3"/>
        </w:numPr>
        <w:spacing w:after="240"/>
        <w:rPr>
          <w:rFonts w:ascii="Times" w:eastAsia="Times" w:hAnsi="Times" w:cs="Times"/>
          <w:i/>
        </w:rPr>
      </w:pPr>
      <w:r>
        <w:rPr>
          <w:rFonts w:ascii="Times" w:eastAsia="Times" w:hAnsi="Times" w:cs="Times"/>
          <w:i/>
          <w:sz w:val="24"/>
          <w:szCs w:val="24"/>
        </w:rPr>
        <w:t>i) ADD R</w:t>
      </w:r>
      <w:proofErr w:type="gramStart"/>
      <w:r>
        <w:rPr>
          <w:rFonts w:ascii="Times" w:eastAsia="Times" w:hAnsi="Times" w:cs="Times"/>
          <w:i/>
          <w:sz w:val="24"/>
          <w:szCs w:val="24"/>
        </w:rPr>
        <w:t>1,R</w:t>
      </w:r>
      <w:proofErr w:type="gramEnd"/>
      <w:r>
        <w:rPr>
          <w:rFonts w:ascii="Times" w:eastAsia="Times" w:hAnsi="Times" w:cs="Times"/>
          <w:i/>
          <w:sz w:val="24"/>
          <w:szCs w:val="24"/>
        </w:rPr>
        <w:t>2</w:t>
      </w:r>
    </w:p>
    <w:p w14:paraId="6F7F98B6" w14:textId="77777777" w:rsidR="00B00A7E" w:rsidRDefault="00195ACF">
      <w:pPr>
        <w:pStyle w:val="2"/>
        <w:ind w:left="700"/>
        <w:jc w:val="both"/>
      </w:pPr>
      <w:bookmarkStart w:id="31" w:name="_omotwgw2egos" w:colFirst="0" w:colLast="0"/>
      <w:bookmarkEnd w:id="31"/>
      <w:r>
        <w:t>32.Предсказание переходов — статический и динамический.</w:t>
      </w:r>
    </w:p>
    <w:p w14:paraId="0D1267FF"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7FA335C" wp14:editId="14910F37">
            <wp:extent cx="5495571" cy="4089727"/>
            <wp:effectExtent l="0" t="0" r="0" b="0"/>
            <wp:docPr id="15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45"/>
                    <a:srcRect/>
                    <a:stretch>
                      <a:fillRect/>
                    </a:stretch>
                  </pic:blipFill>
                  <pic:spPr>
                    <a:xfrm>
                      <a:off x="0" y="0"/>
                      <a:ext cx="5495571" cy="4089727"/>
                    </a:xfrm>
                    <a:prstGeom prst="rect">
                      <a:avLst/>
                    </a:prstGeom>
                    <a:ln/>
                  </pic:spPr>
                </pic:pic>
              </a:graphicData>
            </a:graphic>
          </wp:inline>
        </w:drawing>
      </w:r>
    </w:p>
    <w:p w14:paraId="162C4814"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C016CB3" wp14:editId="7DB3DFF2">
            <wp:extent cx="5462588" cy="4080999"/>
            <wp:effectExtent l="0" t="0" r="0" b="0"/>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6"/>
                    <a:srcRect/>
                    <a:stretch>
                      <a:fillRect/>
                    </a:stretch>
                  </pic:blipFill>
                  <pic:spPr>
                    <a:xfrm>
                      <a:off x="0" y="0"/>
                      <a:ext cx="5462588" cy="4080999"/>
                    </a:xfrm>
                    <a:prstGeom prst="rect">
                      <a:avLst/>
                    </a:prstGeom>
                    <a:ln/>
                  </pic:spPr>
                </pic:pic>
              </a:graphicData>
            </a:graphic>
          </wp:inline>
        </w:drawing>
      </w:r>
    </w:p>
    <w:p w14:paraId="3BD5E1B6"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8A34DB5" wp14:editId="2BE91044">
            <wp:extent cx="5359814" cy="402431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359814" cy="4024313"/>
                    </a:xfrm>
                    <a:prstGeom prst="rect">
                      <a:avLst/>
                    </a:prstGeom>
                    <a:ln/>
                  </pic:spPr>
                </pic:pic>
              </a:graphicData>
            </a:graphic>
          </wp:inline>
        </w:drawing>
      </w:r>
    </w:p>
    <w:p w14:paraId="1740D0AC"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721CFC1" wp14:editId="572BEACA">
            <wp:extent cx="5390809" cy="4002810"/>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8"/>
                    <a:srcRect/>
                    <a:stretch>
                      <a:fillRect/>
                    </a:stretch>
                  </pic:blipFill>
                  <pic:spPr>
                    <a:xfrm>
                      <a:off x="0" y="0"/>
                      <a:ext cx="5390809" cy="4002810"/>
                    </a:xfrm>
                    <a:prstGeom prst="rect">
                      <a:avLst/>
                    </a:prstGeom>
                    <a:ln/>
                  </pic:spPr>
                </pic:pic>
              </a:graphicData>
            </a:graphic>
          </wp:inline>
        </w:drawing>
      </w:r>
    </w:p>
    <w:p w14:paraId="2C9209E3"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ADB32C1" wp14:editId="5636FB1E">
            <wp:extent cx="5433268" cy="4043363"/>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9"/>
                    <a:srcRect/>
                    <a:stretch>
                      <a:fillRect/>
                    </a:stretch>
                  </pic:blipFill>
                  <pic:spPr>
                    <a:xfrm>
                      <a:off x="0" y="0"/>
                      <a:ext cx="5433268" cy="4043363"/>
                    </a:xfrm>
                    <a:prstGeom prst="rect">
                      <a:avLst/>
                    </a:prstGeom>
                    <a:ln/>
                  </pic:spPr>
                </pic:pic>
              </a:graphicData>
            </a:graphic>
          </wp:inline>
        </w:drawing>
      </w:r>
    </w:p>
    <w:p w14:paraId="7992142A"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64C820C" wp14:editId="1025B92A">
            <wp:extent cx="5405109" cy="4031385"/>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0"/>
                    <a:srcRect/>
                    <a:stretch>
                      <a:fillRect/>
                    </a:stretch>
                  </pic:blipFill>
                  <pic:spPr>
                    <a:xfrm>
                      <a:off x="0" y="0"/>
                      <a:ext cx="5405109" cy="4031385"/>
                    </a:xfrm>
                    <a:prstGeom prst="rect">
                      <a:avLst/>
                    </a:prstGeom>
                    <a:ln/>
                  </pic:spPr>
                </pic:pic>
              </a:graphicData>
            </a:graphic>
          </wp:inline>
        </w:drawing>
      </w:r>
    </w:p>
    <w:p w14:paraId="741C9321"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23D3995" wp14:editId="51D6BAE1">
            <wp:extent cx="5186416" cy="3833813"/>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5186416" cy="3833813"/>
                    </a:xfrm>
                    <a:prstGeom prst="rect">
                      <a:avLst/>
                    </a:prstGeom>
                    <a:ln/>
                  </pic:spPr>
                </pic:pic>
              </a:graphicData>
            </a:graphic>
          </wp:inline>
        </w:drawing>
      </w:r>
    </w:p>
    <w:p w14:paraId="07454D35"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5CC3AF5" wp14:editId="76FE8E16">
            <wp:extent cx="5185563" cy="385041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185563" cy="3850410"/>
                    </a:xfrm>
                    <a:prstGeom prst="rect">
                      <a:avLst/>
                    </a:prstGeom>
                    <a:ln/>
                  </pic:spPr>
                </pic:pic>
              </a:graphicData>
            </a:graphic>
          </wp:inline>
        </w:drawing>
      </w:r>
    </w:p>
    <w:p w14:paraId="08AF933E"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E9DCDF7" wp14:editId="26F34CD5">
            <wp:extent cx="5070446" cy="3748088"/>
            <wp:effectExtent l="0" t="0" r="0" b="0"/>
            <wp:docPr id="175"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3"/>
                    <a:srcRect/>
                    <a:stretch>
                      <a:fillRect/>
                    </a:stretch>
                  </pic:blipFill>
                  <pic:spPr>
                    <a:xfrm>
                      <a:off x="0" y="0"/>
                      <a:ext cx="5070446" cy="3748088"/>
                    </a:xfrm>
                    <a:prstGeom prst="rect">
                      <a:avLst/>
                    </a:prstGeom>
                    <a:ln/>
                  </pic:spPr>
                </pic:pic>
              </a:graphicData>
            </a:graphic>
          </wp:inline>
        </w:drawing>
      </w:r>
    </w:p>
    <w:p w14:paraId="52B072B6"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ED74186" wp14:editId="02F989B9">
            <wp:extent cx="5071595" cy="3774210"/>
            <wp:effectExtent l="0" t="0" r="0" b="0"/>
            <wp:docPr id="3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4"/>
                    <a:srcRect/>
                    <a:stretch>
                      <a:fillRect/>
                    </a:stretch>
                  </pic:blipFill>
                  <pic:spPr>
                    <a:xfrm>
                      <a:off x="0" y="0"/>
                      <a:ext cx="5071595" cy="3774210"/>
                    </a:xfrm>
                    <a:prstGeom prst="rect">
                      <a:avLst/>
                    </a:prstGeom>
                    <a:ln/>
                  </pic:spPr>
                </pic:pic>
              </a:graphicData>
            </a:graphic>
          </wp:inline>
        </w:drawing>
      </w:r>
    </w:p>
    <w:p w14:paraId="562D8B01"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A254218" wp14:editId="42655BED">
            <wp:extent cx="5304317" cy="3938588"/>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304317" cy="3938588"/>
                    </a:xfrm>
                    <a:prstGeom prst="rect">
                      <a:avLst/>
                    </a:prstGeom>
                    <a:ln/>
                  </pic:spPr>
                </pic:pic>
              </a:graphicData>
            </a:graphic>
          </wp:inline>
        </w:drawing>
      </w:r>
    </w:p>
    <w:p w14:paraId="2C3A8BDE"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45846F56" wp14:editId="04B000BA">
            <wp:extent cx="5302943" cy="3955185"/>
            <wp:effectExtent l="0" t="0" r="0" b="0"/>
            <wp:docPr id="1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6"/>
                    <a:srcRect/>
                    <a:stretch>
                      <a:fillRect/>
                    </a:stretch>
                  </pic:blipFill>
                  <pic:spPr>
                    <a:xfrm>
                      <a:off x="0" y="0"/>
                      <a:ext cx="5302943" cy="3955185"/>
                    </a:xfrm>
                    <a:prstGeom prst="rect">
                      <a:avLst/>
                    </a:prstGeom>
                    <a:ln/>
                  </pic:spPr>
                </pic:pic>
              </a:graphicData>
            </a:graphic>
          </wp:inline>
        </w:drawing>
      </w:r>
    </w:p>
    <w:p w14:paraId="5D1489B4"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F1881CF" wp14:editId="1A38E2C7">
            <wp:extent cx="5160645" cy="381476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160645" cy="3814763"/>
                    </a:xfrm>
                    <a:prstGeom prst="rect">
                      <a:avLst/>
                    </a:prstGeom>
                    <a:ln/>
                  </pic:spPr>
                </pic:pic>
              </a:graphicData>
            </a:graphic>
          </wp:inline>
        </w:drawing>
      </w:r>
    </w:p>
    <w:p w14:paraId="77F3B839"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360BA72" wp14:editId="00DD6C34">
            <wp:extent cx="5136924" cy="383136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5136924" cy="3831360"/>
                    </a:xfrm>
                    <a:prstGeom prst="rect">
                      <a:avLst/>
                    </a:prstGeom>
                    <a:ln/>
                  </pic:spPr>
                </pic:pic>
              </a:graphicData>
            </a:graphic>
          </wp:inline>
        </w:drawing>
      </w:r>
    </w:p>
    <w:p w14:paraId="5BEF49E2" w14:textId="77777777" w:rsidR="00B00A7E" w:rsidRDefault="00B00A7E">
      <w:pPr>
        <w:ind w:left="700"/>
        <w:jc w:val="both"/>
        <w:rPr>
          <w:rFonts w:ascii="Times New Roman" w:eastAsia="Times New Roman" w:hAnsi="Times New Roman" w:cs="Times New Roman"/>
          <w:b/>
          <w:sz w:val="28"/>
          <w:szCs w:val="28"/>
        </w:rPr>
      </w:pPr>
    </w:p>
    <w:p w14:paraId="05F24197" w14:textId="77777777" w:rsidR="00B00A7E" w:rsidRDefault="00B00A7E">
      <w:pPr>
        <w:ind w:left="700"/>
        <w:jc w:val="both"/>
        <w:rPr>
          <w:rFonts w:ascii="Times New Roman" w:eastAsia="Times New Roman" w:hAnsi="Times New Roman" w:cs="Times New Roman"/>
          <w:b/>
          <w:sz w:val="28"/>
          <w:szCs w:val="28"/>
        </w:rPr>
      </w:pPr>
    </w:p>
    <w:p w14:paraId="39CAF335" w14:textId="77777777" w:rsidR="00B00A7E" w:rsidRDefault="00B00A7E">
      <w:pPr>
        <w:ind w:left="700"/>
        <w:jc w:val="both"/>
        <w:rPr>
          <w:rFonts w:ascii="Times New Roman" w:eastAsia="Times New Roman" w:hAnsi="Times New Roman" w:cs="Times New Roman"/>
          <w:b/>
          <w:sz w:val="28"/>
          <w:szCs w:val="28"/>
        </w:rPr>
      </w:pPr>
    </w:p>
    <w:p w14:paraId="39E0F851" w14:textId="77777777" w:rsidR="00B00A7E" w:rsidRDefault="00B00A7E">
      <w:pPr>
        <w:ind w:left="700"/>
        <w:jc w:val="both"/>
        <w:rPr>
          <w:rFonts w:ascii="Times New Roman" w:eastAsia="Times New Roman" w:hAnsi="Times New Roman" w:cs="Times New Roman"/>
          <w:b/>
          <w:sz w:val="28"/>
          <w:szCs w:val="28"/>
        </w:rPr>
      </w:pPr>
    </w:p>
    <w:p w14:paraId="06A320E2" w14:textId="77777777" w:rsidR="00B00A7E" w:rsidRDefault="00195ACF">
      <w:pPr>
        <w:pStyle w:val="2"/>
        <w:ind w:left="700"/>
        <w:jc w:val="both"/>
      </w:pPr>
      <w:bookmarkStart w:id="32" w:name="_xwvz6o9v74sm" w:colFirst="0" w:colLast="0"/>
      <w:bookmarkEnd w:id="32"/>
      <w:r>
        <w:t>33.Стратегии статического перехода.</w:t>
      </w:r>
    </w:p>
    <w:p w14:paraId="3B312F54" w14:textId="77777777" w:rsidR="00B00A7E" w:rsidRDefault="00B00A7E">
      <w:pPr>
        <w:ind w:left="700"/>
        <w:jc w:val="both"/>
        <w:rPr>
          <w:rFonts w:ascii="Times New Roman" w:eastAsia="Times New Roman" w:hAnsi="Times New Roman" w:cs="Times New Roman"/>
          <w:b/>
          <w:sz w:val="28"/>
          <w:szCs w:val="28"/>
        </w:rPr>
      </w:pPr>
    </w:p>
    <w:p w14:paraId="68F19051"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98CB0A0" wp14:editId="3560CAA3">
            <wp:extent cx="5178403" cy="2030071"/>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178403" cy="2030071"/>
                    </a:xfrm>
                    <a:prstGeom prst="rect">
                      <a:avLst/>
                    </a:prstGeom>
                    <a:ln/>
                  </pic:spPr>
                </pic:pic>
              </a:graphicData>
            </a:graphic>
          </wp:inline>
        </w:drawing>
      </w:r>
    </w:p>
    <w:p w14:paraId="163A555C" w14:textId="77777777" w:rsidR="00B00A7E" w:rsidRDefault="00195ACF">
      <w:pPr>
        <w:ind w:left="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Дополнительную информацию смотри в билете # 32</w:t>
      </w:r>
    </w:p>
    <w:p w14:paraId="56E96D68" w14:textId="77777777" w:rsidR="00B00A7E" w:rsidRDefault="00B00A7E">
      <w:pPr>
        <w:ind w:left="700"/>
        <w:jc w:val="both"/>
        <w:rPr>
          <w:rFonts w:ascii="Times New Roman" w:eastAsia="Times New Roman" w:hAnsi="Times New Roman" w:cs="Times New Roman"/>
          <w:b/>
          <w:sz w:val="28"/>
          <w:szCs w:val="28"/>
        </w:rPr>
      </w:pPr>
    </w:p>
    <w:p w14:paraId="54171775" w14:textId="77777777" w:rsidR="00B00A7E" w:rsidRDefault="00195ACF">
      <w:pPr>
        <w:pStyle w:val="2"/>
        <w:ind w:left="700"/>
        <w:jc w:val="both"/>
      </w:pPr>
      <w:bookmarkStart w:id="33" w:name="_1nschiml40jc" w:colFirst="0" w:colLast="0"/>
      <w:bookmarkEnd w:id="33"/>
      <w:r>
        <w:lastRenderedPageBreak/>
        <w:t>34.Классификация архитектур системы команды (ACK)</w:t>
      </w:r>
    </w:p>
    <w:p w14:paraId="14EBB3D4"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Архитектура системы команд</w:t>
      </w:r>
      <w:r>
        <w:rPr>
          <w:rFonts w:ascii="Times New Roman" w:eastAsia="Times New Roman" w:hAnsi="Times New Roman" w:cs="Times New Roman"/>
          <w:sz w:val="28"/>
          <w:szCs w:val="28"/>
        </w:rPr>
        <w:t xml:space="preserve"> – интерфейс между всем выполняемым на машине ПО и аппаратным обеспечением. </w:t>
      </w:r>
    </w:p>
    <w:p w14:paraId="315E9B11" w14:textId="77777777" w:rsidR="00B00A7E" w:rsidRDefault="00195ACF">
      <w:pPr>
        <w:ind w:left="1420" w:firstLine="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АСК</w:t>
      </w:r>
      <w:r>
        <w:rPr>
          <w:rFonts w:ascii="Times New Roman" w:eastAsia="Times New Roman" w:hAnsi="Times New Roman" w:cs="Times New Roman"/>
          <w:sz w:val="28"/>
          <w:szCs w:val="28"/>
        </w:rPr>
        <w:t xml:space="preserve">(ISA) характеризуется ответами на вопросы: </w:t>
      </w:r>
    </w:p>
    <w:p w14:paraId="156FA6DB"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Какого вида данные будут представлены в ВМ и в какой форме? </w:t>
      </w:r>
    </w:p>
    <w:p w14:paraId="7760E491"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Где эти данные могут храниться помимо основной памяти? </w:t>
      </w:r>
    </w:p>
    <w:p w14:paraId="5B2D73AE"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Каким образом будет осуществляться доступ к данным? • Какие операции могут быть выполнены</w:t>
      </w:r>
      <w:r>
        <w:rPr>
          <w:rFonts w:ascii="Times New Roman" w:eastAsia="Times New Roman" w:hAnsi="Times New Roman" w:cs="Times New Roman"/>
          <w:sz w:val="28"/>
          <w:szCs w:val="28"/>
        </w:rPr>
        <w:t xml:space="preserve"> над данными? </w:t>
      </w:r>
    </w:p>
    <w:p w14:paraId="79BBAE5A"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Сколько операндов может присутствовать в команде? </w:t>
      </w:r>
    </w:p>
    <w:p w14:paraId="301CB239"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будет определяться адрес очередной команды? </w:t>
      </w:r>
    </w:p>
    <w:p w14:paraId="57EE148A"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Каким образом будет закодированы команды? </w:t>
      </w:r>
    </w:p>
    <w:p w14:paraId="6396D82F" w14:textId="77777777" w:rsidR="00B00A7E" w:rsidRDefault="00B00A7E">
      <w:pPr>
        <w:ind w:left="700"/>
        <w:jc w:val="both"/>
        <w:rPr>
          <w:rFonts w:ascii="Times New Roman" w:eastAsia="Times New Roman" w:hAnsi="Times New Roman" w:cs="Times New Roman"/>
          <w:sz w:val="28"/>
          <w:szCs w:val="28"/>
        </w:rPr>
      </w:pPr>
    </w:p>
    <w:p w14:paraId="2CF06C0D"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АСК (ISA) – очень важный уровень абстракции: </w:t>
      </w:r>
    </w:p>
    <w:p w14:paraId="1E6DF48F"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интерфейс между аппаратурой и </w:t>
      </w:r>
      <w:proofErr w:type="gramStart"/>
      <w:r>
        <w:rPr>
          <w:rFonts w:ascii="Times New Roman" w:eastAsia="Times New Roman" w:hAnsi="Times New Roman" w:cs="Times New Roman"/>
          <w:sz w:val="28"/>
          <w:szCs w:val="28"/>
        </w:rPr>
        <w:t>низко-уровневым</w:t>
      </w:r>
      <w:proofErr w:type="gramEnd"/>
      <w:r>
        <w:rPr>
          <w:rFonts w:ascii="Times New Roman" w:eastAsia="Times New Roman" w:hAnsi="Times New Roman" w:cs="Times New Roman"/>
          <w:sz w:val="28"/>
          <w:szCs w:val="28"/>
        </w:rPr>
        <w:t xml:space="preserve"> ПО </w:t>
      </w:r>
    </w:p>
    <w:p w14:paraId="7B4BD083"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стандартизирует команды, шаблоны битов машинного языка и т.д. </w:t>
      </w:r>
    </w:p>
    <w:p w14:paraId="268B2522"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преимущества: позволяет реализовывать различные аппаратные варианты одной программной архитектуры </w:t>
      </w:r>
    </w:p>
    <w:p w14:paraId="431C406D"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недостатки: периодически препятствует внедрению новых технологий и прочих инноваций</w:t>
      </w:r>
    </w:p>
    <w:p w14:paraId="2DE05C7B"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Современные АСК: – 80x86/Pentium/K6, </w:t>
      </w:r>
      <w:proofErr w:type="spellStart"/>
      <w:r>
        <w:rPr>
          <w:rFonts w:ascii="Times New Roman" w:eastAsia="Times New Roman" w:hAnsi="Times New Roman" w:cs="Times New Roman"/>
          <w:b/>
          <w:sz w:val="28"/>
          <w:szCs w:val="28"/>
        </w:rPr>
        <w:t>PowerPC</w:t>
      </w:r>
      <w:proofErr w:type="spellEnd"/>
      <w:r>
        <w:rPr>
          <w:rFonts w:ascii="Times New Roman" w:eastAsia="Times New Roman" w:hAnsi="Times New Roman" w:cs="Times New Roman"/>
          <w:b/>
          <w:sz w:val="28"/>
          <w:szCs w:val="28"/>
        </w:rPr>
        <w:t xml:space="preserve">, DEC Alpha, MIPS, SPARC, HP </w:t>
      </w:r>
    </w:p>
    <w:p w14:paraId="1348AE15"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D4A8C5B" wp14:editId="0FF7614B">
            <wp:extent cx="5014913" cy="3654779"/>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5014913" cy="3654779"/>
                    </a:xfrm>
                    <a:prstGeom prst="rect">
                      <a:avLst/>
                    </a:prstGeom>
                    <a:ln/>
                  </pic:spPr>
                </pic:pic>
              </a:graphicData>
            </a:graphic>
          </wp:inline>
        </w:drawing>
      </w:r>
    </w:p>
    <w:p w14:paraId="664B1579"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Классификация по месту хранения команд:</w:t>
      </w:r>
    </w:p>
    <w:p w14:paraId="6983A57C" w14:textId="77777777" w:rsidR="00B00A7E" w:rsidRDefault="00195ACF">
      <w:pPr>
        <w:numPr>
          <w:ilvl w:val="0"/>
          <w:numId w:val="9"/>
        </w:num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Аккумуляторная Архитектура (EDSAC, 1950) </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Исторически </w:t>
      </w:r>
      <w:r>
        <w:rPr>
          <w:rFonts w:ascii="Times New Roman" w:eastAsia="Times New Roman" w:hAnsi="Times New Roman" w:cs="Times New Roman"/>
          <w:sz w:val="28"/>
          <w:szCs w:val="28"/>
        </w:rPr>
        <w:t>первая архитектура. В процессоре выделенный регистр – аккумулятор. В этот регистр – заносится результат операции. Изначально оба операнда в памяти. Перед операцией один из них – в аккумулятор. После выполнения результат в аккумуляторе (либо в памяти - если</w:t>
      </w:r>
      <w:r>
        <w:rPr>
          <w:rFonts w:ascii="Times New Roman" w:eastAsia="Times New Roman" w:hAnsi="Times New Roman" w:cs="Times New Roman"/>
          <w:sz w:val="28"/>
          <w:szCs w:val="28"/>
        </w:rPr>
        <w:t xml:space="preserve"> он не является операндом для следующей команды). </w:t>
      </w:r>
      <w:r>
        <w:rPr>
          <w:rFonts w:ascii="Times New Roman" w:eastAsia="Times New Roman" w:hAnsi="Times New Roman" w:cs="Times New Roman"/>
          <w:sz w:val="28"/>
          <w:szCs w:val="28"/>
        </w:rPr>
        <w:br/>
        <w:t xml:space="preserve">Достоинства: </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t xml:space="preserve">Короткие команды </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t xml:space="preserve">Простота декодирования команд </w:t>
      </w:r>
      <w:r>
        <w:rPr>
          <w:rFonts w:ascii="Times New Roman" w:eastAsia="Times New Roman" w:hAnsi="Times New Roman" w:cs="Times New Roman"/>
          <w:sz w:val="28"/>
          <w:szCs w:val="28"/>
        </w:rPr>
        <w:br/>
        <w:t xml:space="preserve">Недостатки: </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t xml:space="preserve">многократные обращения к памяти </w:t>
      </w:r>
      <w:r>
        <w:rPr>
          <w:rFonts w:ascii="Times New Roman" w:eastAsia="Times New Roman" w:hAnsi="Times New Roman" w:cs="Times New Roman"/>
          <w:sz w:val="28"/>
          <w:szCs w:val="28"/>
        </w:rPr>
        <w:br/>
        <w:t xml:space="preserve">Популярна в ранних ВМ – IBM 7090, DEC PDP-8, MOS 6502 </w:t>
      </w:r>
      <w:r>
        <w:rPr>
          <w:rFonts w:ascii="Times New Roman" w:eastAsia="Times New Roman" w:hAnsi="Times New Roman" w:cs="Times New Roman"/>
          <w:sz w:val="28"/>
          <w:szCs w:val="28"/>
        </w:rPr>
        <w:br/>
      </w:r>
      <w:r>
        <w:rPr>
          <w:rFonts w:ascii="Times New Roman" w:eastAsia="Times New Roman" w:hAnsi="Times New Roman" w:cs="Times New Roman"/>
          <w:noProof/>
          <w:sz w:val="28"/>
          <w:szCs w:val="28"/>
        </w:rPr>
        <w:drawing>
          <wp:inline distT="114300" distB="114300" distL="114300" distR="114300" wp14:anchorId="205C32BF" wp14:editId="0C137B38">
            <wp:extent cx="1957388" cy="1627226"/>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1"/>
                    <a:srcRect/>
                    <a:stretch>
                      <a:fillRect/>
                    </a:stretch>
                  </pic:blipFill>
                  <pic:spPr>
                    <a:xfrm>
                      <a:off x="0" y="0"/>
                      <a:ext cx="1957388" cy="1627226"/>
                    </a:xfrm>
                    <a:prstGeom prst="rect">
                      <a:avLst/>
                    </a:prstGeom>
                    <a:ln/>
                  </pic:spPr>
                </pic:pic>
              </a:graphicData>
            </a:graphic>
          </wp:inline>
        </w:drawing>
      </w:r>
    </w:p>
    <w:p w14:paraId="7A7080C7" w14:textId="77777777" w:rsidR="00B00A7E" w:rsidRDefault="00195ACF">
      <w:pPr>
        <w:numPr>
          <w:ilvl w:val="0"/>
          <w:numId w:val="9"/>
        </w:num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Стековая архитектура (B5500, B6500, </w:t>
      </w:r>
      <w:r>
        <w:rPr>
          <w:rFonts w:ascii="Times New Roman" w:eastAsia="Times New Roman" w:hAnsi="Times New Roman" w:cs="Times New Roman"/>
          <w:b/>
          <w:sz w:val="28"/>
          <w:szCs w:val="28"/>
        </w:rPr>
        <w:t xml:space="preserve">1963-66) </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Стек – множество логически взаимосвязанных по принципу LIFO ячеек. Две операции – </w:t>
      </w:r>
      <w:proofErr w:type="spellStart"/>
      <w:r>
        <w:rPr>
          <w:rFonts w:ascii="Times New Roman" w:eastAsia="Times New Roman" w:hAnsi="Times New Roman" w:cs="Times New Roman"/>
          <w:sz w:val="28"/>
          <w:szCs w:val="28"/>
        </w:rPr>
        <w:t>push</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pop</w:t>
      </w:r>
      <w:proofErr w:type="spellEnd"/>
      <w:r>
        <w:rPr>
          <w:rFonts w:ascii="Times New Roman" w:eastAsia="Times New Roman" w:hAnsi="Times New Roman" w:cs="Times New Roman"/>
          <w:sz w:val="28"/>
          <w:szCs w:val="28"/>
        </w:rPr>
        <w:t xml:space="preserve">. Запись и чтение только в/из вершины стека. Операнды помещаются в стек, в процессе операции они выталкиваются из стека. Результат операции – в стек. Для </w:t>
      </w:r>
      <w:r>
        <w:rPr>
          <w:rFonts w:ascii="Times New Roman" w:eastAsia="Times New Roman" w:hAnsi="Times New Roman" w:cs="Times New Roman"/>
          <w:sz w:val="28"/>
          <w:szCs w:val="28"/>
        </w:rPr>
        <w:t xml:space="preserve">стековой архитектуры лучше всего подходит обратная польская нотация (Чарльз </w:t>
      </w:r>
      <w:proofErr w:type="spellStart"/>
      <w:r>
        <w:rPr>
          <w:rFonts w:ascii="Times New Roman" w:eastAsia="Times New Roman" w:hAnsi="Times New Roman" w:cs="Times New Roman"/>
          <w:sz w:val="28"/>
          <w:szCs w:val="28"/>
        </w:rPr>
        <w:t>Хэмблин</w:t>
      </w:r>
      <w:proofErr w:type="spellEnd"/>
      <w:r>
        <w:rPr>
          <w:rFonts w:ascii="Times New Roman" w:eastAsia="Times New Roman" w:hAnsi="Times New Roman" w:cs="Times New Roman"/>
          <w:sz w:val="28"/>
          <w:szCs w:val="28"/>
        </w:rPr>
        <w:t xml:space="preserve">, 1957), разработанная на основе «польской нотации» (Я. </w:t>
      </w:r>
      <w:proofErr w:type="spellStart"/>
      <w:r>
        <w:rPr>
          <w:rFonts w:ascii="Times New Roman" w:eastAsia="Times New Roman" w:hAnsi="Times New Roman" w:cs="Times New Roman"/>
          <w:sz w:val="28"/>
          <w:szCs w:val="28"/>
        </w:rPr>
        <w:t>Лукасевич</w:t>
      </w:r>
      <w:proofErr w:type="spellEnd"/>
      <w:r>
        <w:rPr>
          <w:rFonts w:ascii="Times New Roman" w:eastAsia="Times New Roman" w:hAnsi="Times New Roman" w:cs="Times New Roman"/>
          <w:sz w:val="28"/>
          <w:szCs w:val="28"/>
        </w:rPr>
        <w:t>, 1920)</w:t>
      </w:r>
      <w:r>
        <w:rPr>
          <w:rFonts w:ascii="Times New Roman" w:eastAsia="Times New Roman" w:hAnsi="Times New Roman" w:cs="Times New Roman"/>
          <w:sz w:val="28"/>
          <w:szCs w:val="28"/>
        </w:rPr>
        <w:br/>
        <w:t>Достоинства:</w:t>
      </w:r>
    </w:p>
    <w:p w14:paraId="4909405D" w14:textId="77777777" w:rsidR="00B00A7E" w:rsidRDefault="00195ACF">
      <w:pPr>
        <w:numPr>
          <w:ilvl w:val="0"/>
          <w:numId w:val="9"/>
        </w:num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стек может быть неоднороден (верхние ячейки </w:t>
      </w:r>
    </w:p>
    <w:p w14:paraId="02F7032F" w14:textId="77777777" w:rsidR="00B00A7E" w:rsidRDefault="00195ACF">
      <w:pPr>
        <w:numPr>
          <w:ilvl w:val="0"/>
          <w:numId w:val="9"/>
        </w:num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быстрые, нижние медленные).</w:t>
      </w:r>
    </w:p>
    <w:p w14:paraId="5941DBEB" w14:textId="77777777" w:rsidR="00B00A7E" w:rsidRDefault="00195ACF">
      <w:pPr>
        <w:numPr>
          <w:ilvl w:val="0"/>
          <w:numId w:val="9"/>
        </w:num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сокращение </w:t>
      </w:r>
      <w:proofErr w:type="spellStart"/>
      <w:r>
        <w:rPr>
          <w:rFonts w:ascii="Times New Roman" w:eastAsia="Times New Roman" w:hAnsi="Times New Roman" w:cs="Times New Roman"/>
          <w:sz w:val="28"/>
          <w:szCs w:val="28"/>
        </w:rPr>
        <w:t>адр</w:t>
      </w:r>
      <w:proofErr w:type="spellEnd"/>
      <w:r>
        <w:rPr>
          <w:rFonts w:ascii="Times New Roman" w:eastAsia="Times New Roman" w:hAnsi="Times New Roman" w:cs="Times New Roman"/>
          <w:sz w:val="28"/>
          <w:szCs w:val="28"/>
        </w:rPr>
        <w:t xml:space="preserve">. части команд. </w:t>
      </w:r>
    </w:p>
    <w:p w14:paraId="4E9EA8E7" w14:textId="77777777" w:rsidR="00B00A7E" w:rsidRDefault="00195ACF">
      <w:pPr>
        <w:numPr>
          <w:ilvl w:val="0"/>
          <w:numId w:val="9"/>
        </w:num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компактный код</w:t>
      </w:r>
    </w:p>
    <w:p w14:paraId="37C2914B" w14:textId="77777777" w:rsidR="00B00A7E" w:rsidRDefault="00195ACF">
      <w:pPr>
        <w:numPr>
          <w:ilvl w:val="0"/>
          <w:numId w:val="9"/>
        </w:num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простой компилятор</w:t>
      </w:r>
    </w:p>
    <w:p w14:paraId="3E4CA8E3" w14:textId="77777777" w:rsidR="00B00A7E" w:rsidRDefault="00195ACF">
      <w:pPr>
        <w:numPr>
          <w:ilvl w:val="0"/>
          <w:numId w:val="9"/>
        </w:num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простое декодирование команд</w:t>
      </w:r>
    </w:p>
    <w:p w14:paraId="1DF7E09D" w14:textId="77777777" w:rsidR="00B00A7E" w:rsidRDefault="00195ACF">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Недостатки: </w:t>
      </w:r>
    </w:p>
    <w:p w14:paraId="497099D6" w14:textId="77777777" w:rsidR="00B00A7E" w:rsidRDefault="00195ACF">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Компилятор не может создать эф. код (нет произвольного обращения к памяти). </w:t>
      </w:r>
    </w:p>
    <w:p w14:paraId="7FCA866C" w14:textId="77777777" w:rsidR="00B00A7E" w:rsidRDefault="00195ACF">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Стек – узкое место. </w:t>
      </w:r>
    </w:p>
    <w:p w14:paraId="1793DBB7" w14:textId="77777777" w:rsidR="00B00A7E" w:rsidRDefault="00195ACF">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Низкая производительность. </w:t>
      </w:r>
    </w:p>
    <w:p w14:paraId="1E60C656" w14:textId="77777777" w:rsidR="00B00A7E" w:rsidRPr="00195ACF" w:rsidRDefault="00195ACF">
      <w:pPr>
        <w:ind w:left="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Расцвет архитектуры – 60е годы: HP 21</w:t>
      </w:r>
      <w:r>
        <w:rPr>
          <w:rFonts w:ascii="Times New Roman" w:eastAsia="Times New Roman" w:hAnsi="Times New Roman" w:cs="Times New Roman"/>
          <w:sz w:val="28"/>
          <w:szCs w:val="28"/>
        </w:rPr>
        <w:t xml:space="preserve">16B, HP 3000/70. Последние годы – повышение интереса к стековой архитектуре. Удобен для Java и </w:t>
      </w:r>
      <w:proofErr w:type="spellStart"/>
      <w:r>
        <w:rPr>
          <w:rFonts w:ascii="Times New Roman" w:eastAsia="Times New Roman" w:hAnsi="Times New Roman" w:cs="Times New Roman"/>
          <w:sz w:val="28"/>
          <w:szCs w:val="28"/>
        </w:rPr>
        <w:t>Forth</w:t>
      </w:r>
      <w:proofErr w:type="spellEnd"/>
      <w:r>
        <w:rPr>
          <w:rFonts w:ascii="Times New Roman" w:eastAsia="Times New Roman" w:hAnsi="Times New Roman" w:cs="Times New Roman"/>
          <w:sz w:val="28"/>
          <w:szCs w:val="28"/>
        </w:rPr>
        <w:t xml:space="preserve">. Машины – JEM 1 и JEM 2 от </w:t>
      </w:r>
      <w:proofErr w:type="spellStart"/>
      <w:r>
        <w:rPr>
          <w:rFonts w:ascii="Times New Roman" w:eastAsia="Times New Roman" w:hAnsi="Times New Roman" w:cs="Times New Roman"/>
          <w:sz w:val="28"/>
          <w:szCs w:val="28"/>
        </w:rPr>
        <w:t>aJile</w:t>
      </w:r>
      <w:proofErr w:type="spellEnd"/>
      <w:r>
        <w:rPr>
          <w:rFonts w:ascii="Times New Roman" w:eastAsia="Times New Roman" w:hAnsi="Times New Roman" w:cs="Times New Roman"/>
          <w:sz w:val="28"/>
          <w:szCs w:val="28"/>
        </w:rPr>
        <w:t xml:space="preserve"> Systems, </w:t>
      </w:r>
      <w:proofErr w:type="spellStart"/>
      <w:r>
        <w:rPr>
          <w:rFonts w:ascii="Times New Roman" w:eastAsia="Times New Roman" w:hAnsi="Times New Roman" w:cs="Times New Roman"/>
          <w:sz w:val="28"/>
          <w:szCs w:val="28"/>
        </w:rPr>
        <w:t>Clip</w:t>
      </w:r>
      <w:proofErr w:type="spellEnd"/>
      <w:r>
        <w:rPr>
          <w:rFonts w:ascii="Times New Roman" w:eastAsia="Times New Roman" w:hAnsi="Times New Roman" w:cs="Times New Roman"/>
          <w:sz w:val="28"/>
          <w:szCs w:val="28"/>
        </w:rPr>
        <w:t xml:space="preserve"> от </w:t>
      </w:r>
      <w:proofErr w:type="spellStart"/>
      <w:r>
        <w:rPr>
          <w:rFonts w:ascii="Times New Roman" w:eastAsia="Times New Roman" w:hAnsi="Times New Roman" w:cs="Times New Roman"/>
          <w:sz w:val="28"/>
          <w:szCs w:val="28"/>
        </w:rPr>
        <w:t>Imsys</w:t>
      </w:r>
      <w:proofErr w:type="spellEnd"/>
      <w:r>
        <w:rPr>
          <w:rFonts w:ascii="Times New Roman" w:eastAsia="Times New Roman" w:hAnsi="Times New Roman" w:cs="Times New Roman"/>
          <w:sz w:val="28"/>
          <w:szCs w:val="28"/>
        </w:rPr>
        <w:t xml:space="preserve">. </w:t>
      </w:r>
      <w:r w:rsidRPr="00195ACF">
        <w:rPr>
          <w:rFonts w:ascii="Times New Roman" w:eastAsia="Times New Roman" w:hAnsi="Times New Roman" w:cs="Times New Roman"/>
          <w:sz w:val="28"/>
          <w:szCs w:val="28"/>
          <w:lang w:val="en-US"/>
        </w:rPr>
        <w:t xml:space="preserve">ROSC (Removed Operand Set Computer) – </w:t>
      </w:r>
      <w:r>
        <w:rPr>
          <w:rFonts w:ascii="Times New Roman" w:eastAsia="Times New Roman" w:hAnsi="Times New Roman" w:cs="Times New Roman"/>
          <w:sz w:val="28"/>
          <w:szCs w:val="28"/>
        </w:rPr>
        <w:t>новая</w:t>
      </w:r>
      <w:r w:rsidRPr="00195A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реинкарнация</w:t>
      </w:r>
      <w:r w:rsidRPr="00195A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стековой</w:t>
      </w:r>
      <w:r w:rsidRPr="00195A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архитектуры</w:t>
      </w:r>
      <w:r w:rsidRPr="00195ACF">
        <w:rPr>
          <w:rFonts w:ascii="Times New Roman" w:eastAsia="Times New Roman" w:hAnsi="Times New Roman" w:cs="Times New Roman"/>
          <w:sz w:val="28"/>
          <w:szCs w:val="28"/>
          <w:lang w:val="en-US"/>
        </w:rPr>
        <w:t xml:space="preserve">. IGNITE </w:t>
      </w:r>
      <w:r>
        <w:rPr>
          <w:rFonts w:ascii="Times New Roman" w:eastAsia="Times New Roman" w:hAnsi="Times New Roman" w:cs="Times New Roman"/>
          <w:sz w:val="28"/>
          <w:szCs w:val="28"/>
        </w:rPr>
        <w:t>от</w:t>
      </w:r>
      <w:r w:rsidRPr="00195ACF">
        <w:rPr>
          <w:rFonts w:ascii="Times New Roman" w:eastAsia="Times New Roman" w:hAnsi="Times New Roman" w:cs="Times New Roman"/>
          <w:sz w:val="28"/>
          <w:szCs w:val="28"/>
          <w:lang w:val="en-US"/>
        </w:rPr>
        <w:t xml:space="preserve"> Patriot S</w:t>
      </w:r>
      <w:r w:rsidRPr="00195ACF">
        <w:rPr>
          <w:rFonts w:ascii="Times New Roman" w:eastAsia="Times New Roman" w:hAnsi="Times New Roman" w:cs="Times New Roman"/>
          <w:sz w:val="28"/>
          <w:szCs w:val="28"/>
          <w:lang w:val="en-US"/>
        </w:rPr>
        <w:t>cientist</w:t>
      </w:r>
      <w:r>
        <w:rPr>
          <w:rFonts w:ascii="Times New Roman" w:eastAsia="Times New Roman" w:hAnsi="Times New Roman" w:cs="Times New Roman"/>
          <w:noProof/>
          <w:sz w:val="28"/>
          <w:szCs w:val="28"/>
        </w:rPr>
        <w:drawing>
          <wp:inline distT="114300" distB="114300" distL="114300" distR="114300" wp14:anchorId="626ABECD" wp14:editId="3426A5CD">
            <wp:extent cx="2157413" cy="1800488"/>
            <wp:effectExtent l="0" t="0" r="0" b="0"/>
            <wp:docPr id="16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62"/>
                    <a:srcRect/>
                    <a:stretch>
                      <a:fillRect/>
                    </a:stretch>
                  </pic:blipFill>
                  <pic:spPr>
                    <a:xfrm>
                      <a:off x="0" y="0"/>
                      <a:ext cx="2157413" cy="1800488"/>
                    </a:xfrm>
                    <a:prstGeom prst="rect">
                      <a:avLst/>
                    </a:prstGeom>
                    <a:ln/>
                  </pic:spPr>
                </pic:pic>
              </a:graphicData>
            </a:graphic>
          </wp:inline>
        </w:drawing>
      </w:r>
    </w:p>
    <w:p w14:paraId="01A59655" w14:textId="77777777" w:rsidR="00B00A7E" w:rsidRDefault="00195ACF">
      <w:pPr>
        <w:numPr>
          <w:ilvl w:val="0"/>
          <w:numId w:val="9"/>
        </w:num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Регистровая Архитектура (IBM 360, 1964)</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Массив регистров (РОН) – явно </w:t>
      </w:r>
      <w:proofErr w:type="gramStart"/>
      <w:r>
        <w:rPr>
          <w:rFonts w:ascii="Times New Roman" w:eastAsia="Times New Roman" w:hAnsi="Times New Roman" w:cs="Times New Roman"/>
          <w:sz w:val="28"/>
          <w:szCs w:val="28"/>
        </w:rPr>
        <w:t>управляемый  для</w:t>
      </w:r>
      <w:proofErr w:type="gramEnd"/>
      <w:r>
        <w:rPr>
          <w:rFonts w:ascii="Times New Roman" w:eastAsia="Times New Roman" w:hAnsi="Times New Roman" w:cs="Times New Roman"/>
          <w:sz w:val="28"/>
          <w:szCs w:val="28"/>
        </w:rPr>
        <w:t xml:space="preserve"> хранения недавно использовавшихся данных. Размер регистров – обычно совпадает с </w:t>
      </w:r>
      <w:proofErr w:type="spellStart"/>
      <w:r>
        <w:rPr>
          <w:rFonts w:ascii="Times New Roman" w:eastAsia="Times New Roman" w:hAnsi="Times New Roman" w:cs="Times New Roman"/>
          <w:sz w:val="28"/>
          <w:szCs w:val="28"/>
        </w:rPr>
        <w:t>маш</w:t>
      </w:r>
      <w:proofErr w:type="spellEnd"/>
      <w:r>
        <w:rPr>
          <w:rFonts w:ascii="Times New Roman" w:eastAsia="Times New Roman" w:hAnsi="Times New Roman" w:cs="Times New Roman"/>
          <w:sz w:val="28"/>
          <w:szCs w:val="28"/>
        </w:rPr>
        <w:t>. словом. К люб. регистру можно обратиться по номеру. Меньшее количество рег</w:t>
      </w:r>
      <w:r>
        <w:rPr>
          <w:rFonts w:ascii="Times New Roman" w:eastAsia="Times New Roman" w:hAnsi="Times New Roman" w:cs="Times New Roman"/>
          <w:sz w:val="28"/>
          <w:szCs w:val="28"/>
        </w:rPr>
        <w:t xml:space="preserve">истров – меньше разрядов на кодирование номера регистра – короче команда. Операнды – либо в </w:t>
      </w:r>
      <w:proofErr w:type="gramStart"/>
      <w:r>
        <w:rPr>
          <w:rFonts w:ascii="Times New Roman" w:eastAsia="Times New Roman" w:hAnsi="Times New Roman" w:cs="Times New Roman"/>
          <w:sz w:val="28"/>
          <w:szCs w:val="28"/>
        </w:rPr>
        <w:t>памяти</w:t>
      </w:r>
      <w:proofErr w:type="gramEnd"/>
      <w:r>
        <w:rPr>
          <w:rFonts w:ascii="Times New Roman" w:eastAsia="Times New Roman" w:hAnsi="Times New Roman" w:cs="Times New Roman"/>
          <w:sz w:val="28"/>
          <w:szCs w:val="28"/>
        </w:rPr>
        <w:t xml:space="preserve"> либо в регистрах. </w:t>
      </w:r>
      <w:r>
        <w:rPr>
          <w:rFonts w:ascii="Times New Roman" w:eastAsia="Times New Roman" w:hAnsi="Times New Roman" w:cs="Times New Roman"/>
          <w:sz w:val="28"/>
          <w:szCs w:val="28"/>
        </w:rPr>
        <w:br/>
        <w:t>Три подвида команд: Регистр-регистр, Регистр-память, Память-память</w:t>
      </w:r>
      <w:r>
        <w:rPr>
          <w:rFonts w:ascii="Times New Roman" w:eastAsia="Times New Roman" w:hAnsi="Times New Roman" w:cs="Times New Roman"/>
          <w:noProof/>
          <w:sz w:val="28"/>
          <w:szCs w:val="28"/>
        </w:rPr>
        <w:drawing>
          <wp:inline distT="114300" distB="114300" distL="114300" distR="114300" wp14:anchorId="49B36F75" wp14:editId="03C7A802">
            <wp:extent cx="4157663" cy="2530362"/>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4157663" cy="2530362"/>
                    </a:xfrm>
                    <a:prstGeom prst="rect">
                      <a:avLst/>
                    </a:prstGeom>
                    <a:ln/>
                  </pic:spPr>
                </pic:pic>
              </a:graphicData>
            </a:graphic>
          </wp:inline>
        </w:drawing>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noProof/>
          <w:sz w:val="28"/>
          <w:szCs w:val="28"/>
        </w:rPr>
        <w:lastRenderedPageBreak/>
        <w:drawing>
          <wp:inline distT="114300" distB="114300" distL="114300" distR="114300" wp14:anchorId="1D8519AA" wp14:editId="1636466F">
            <wp:extent cx="5731200" cy="3644900"/>
            <wp:effectExtent l="0" t="0" r="0" b="0"/>
            <wp:docPr id="15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4"/>
                    <a:srcRect/>
                    <a:stretch>
                      <a:fillRect/>
                    </a:stretch>
                  </pic:blipFill>
                  <pic:spPr>
                    <a:xfrm>
                      <a:off x="0" y="0"/>
                      <a:ext cx="5731200" cy="3644900"/>
                    </a:xfrm>
                    <a:prstGeom prst="rect">
                      <a:avLst/>
                    </a:prstGeom>
                    <a:ln/>
                  </pic:spPr>
                </pic:pic>
              </a:graphicData>
            </a:graphic>
          </wp:inline>
        </w:drawing>
      </w:r>
      <w:r>
        <w:rPr>
          <w:rFonts w:ascii="Times New Roman" w:eastAsia="Times New Roman" w:hAnsi="Times New Roman" w:cs="Times New Roman"/>
          <w:sz w:val="28"/>
          <w:szCs w:val="28"/>
        </w:rPr>
        <w:br/>
        <w:t>Операции загрузки операндов в РОН – идентичны работе с аккумуляторо</w:t>
      </w:r>
      <w:r>
        <w:rPr>
          <w:rFonts w:ascii="Times New Roman" w:eastAsia="Times New Roman" w:hAnsi="Times New Roman" w:cs="Times New Roman"/>
          <w:sz w:val="28"/>
          <w:szCs w:val="28"/>
        </w:rPr>
        <w:t xml:space="preserve">м. Отличие – выбор нужного регистра. Выполнение операции АЛУ включает в себя: Выбор регистра первого операнда Определение местоположения второго </w:t>
      </w:r>
      <w:proofErr w:type="spellStart"/>
      <w:r>
        <w:rPr>
          <w:rFonts w:ascii="Times New Roman" w:eastAsia="Times New Roman" w:hAnsi="Times New Roman" w:cs="Times New Roman"/>
          <w:sz w:val="28"/>
          <w:szCs w:val="28"/>
        </w:rPr>
        <w:t>оперда</w:t>
      </w:r>
      <w:proofErr w:type="spellEnd"/>
      <w:r>
        <w:rPr>
          <w:rFonts w:ascii="Times New Roman" w:eastAsia="Times New Roman" w:hAnsi="Times New Roman" w:cs="Times New Roman"/>
          <w:sz w:val="28"/>
          <w:szCs w:val="28"/>
        </w:rPr>
        <w:t xml:space="preserve"> (память или регистр) Подача на вход АЛУ операндов и выполнение операции Выбор регистра результата и зане</w:t>
      </w:r>
      <w:r>
        <w:rPr>
          <w:rFonts w:ascii="Times New Roman" w:eastAsia="Times New Roman" w:hAnsi="Times New Roman" w:cs="Times New Roman"/>
          <w:sz w:val="28"/>
          <w:szCs w:val="28"/>
        </w:rPr>
        <w:t>сение в него результата операции из АЛУ.</w:t>
      </w:r>
      <w:r>
        <w:rPr>
          <w:rFonts w:ascii="Times New Roman" w:eastAsia="Times New Roman" w:hAnsi="Times New Roman" w:cs="Times New Roman"/>
          <w:sz w:val="28"/>
          <w:szCs w:val="28"/>
        </w:rPr>
        <w:br/>
        <w:t xml:space="preserve">Достоинства – компактность кода, высокая скорость. </w:t>
      </w:r>
      <w:r>
        <w:rPr>
          <w:rFonts w:ascii="Times New Roman" w:eastAsia="Times New Roman" w:hAnsi="Times New Roman" w:cs="Times New Roman"/>
          <w:sz w:val="28"/>
          <w:szCs w:val="28"/>
        </w:rPr>
        <w:br/>
        <w:t xml:space="preserve">Недостатки – более длинные инструкции (по сравнению с аккумуляторной архитектурой) </w:t>
      </w:r>
      <w:r>
        <w:rPr>
          <w:rFonts w:ascii="Times New Roman" w:eastAsia="Times New Roman" w:hAnsi="Times New Roman" w:cs="Times New Roman"/>
          <w:sz w:val="28"/>
          <w:szCs w:val="28"/>
        </w:rPr>
        <w:br/>
        <w:t>Регистровая АСК – преобладающая в настоящее время (все современные персоналки).</w:t>
      </w:r>
      <w:r>
        <w:rPr>
          <w:rFonts w:ascii="Times New Roman" w:eastAsia="Times New Roman" w:hAnsi="Times New Roman" w:cs="Times New Roman"/>
          <w:sz w:val="28"/>
          <w:szCs w:val="28"/>
        </w:rPr>
        <w:t xml:space="preserve"> Первые машины – IBM 360/370, PDP-11</w:t>
      </w:r>
    </w:p>
    <w:p w14:paraId="4884DA20" w14:textId="77777777" w:rsidR="00B00A7E" w:rsidRPr="00195ACF" w:rsidRDefault="00195ACF">
      <w:pPr>
        <w:numPr>
          <w:ilvl w:val="0"/>
          <w:numId w:val="9"/>
        </w:numPr>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 xml:space="preserve">Архитектура c выделенным доступом к памяти </w:t>
      </w:r>
      <w:proofErr w:type="spellStart"/>
      <w:r>
        <w:rPr>
          <w:rFonts w:ascii="Times New Roman" w:eastAsia="Times New Roman" w:hAnsi="Times New Roman" w:cs="Times New Roman"/>
          <w:b/>
          <w:sz w:val="28"/>
          <w:szCs w:val="28"/>
        </w:rPr>
        <w:t>Load</w:t>
      </w:r>
      <w:proofErr w:type="spellEnd"/>
      <w:r>
        <w:rPr>
          <w:rFonts w:ascii="Times New Roman" w:eastAsia="Times New Roman" w:hAnsi="Times New Roman" w:cs="Times New Roman"/>
          <w:b/>
          <w:sz w:val="28"/>
          <w:szCs w:val="28"/>
        </w:rPr>
        <w:t xml:space="preserve">/Store (CDC 6600, </w:t>
      </w:r>
      <w:proofErr w:type="spellStart"/>
      <w:r>
        <w:rPr>
          <w:rFonts w:ascii="Times New Roman" w:eastAsia="Times New Roman" w:hAnsi="Times New Roman" w:cs="Times New Roman"/>
          <w:b/>
          <w:sz w:val="28"/>
          <w:szCs w:val="28"/>
        </w:rPr>
        <w:t>Cray</w:t>
      </w:r>
      <w:proofErr w:type="spellEnd"/>
      <w:r>
        <w:rPr>
          <w:rFonts w:ascii="Times New Roman" w:eastAsia="Times New Roman" w:hAnsi="Times New Roman" w:cs="Times New Roman"/>
          <w:b/>
          <w:sz w:val="28"/>
          <w:szCs w:val="28"/>
        </w:rPr>
        <w:t xml:space="preserve"> I, 1963-76) </w:t>
      </w:r>
      <w:r>
        <w:rPr>
          <w:rFonts w:ascii="Times New Roman" w:eastAsia="Times New Roman" w:hAnsi="Times New Roman" w:cs="Times New Roman"/>
          <w:sz w:val="28"/>
          <w:szCs w:val="28"/>
        </w:rPr>
        <w:br/>
        <w:t xml:space="preserve">Загрузка в регистр N ячейки x – </w:t>
      </w:r>
      <w:proofErr w:type="spellStart"/>
      <w:r>
        <w:rPr>
          <w:rFonts w:ascii="Times New Roman" w:eastAsia="Times New Roman" w:hAnsi="Times New Roman" w:cs="Times New Roman"/>
          <w:sz w:val="28"/>
          <w:szCs w:val="28"/>
        </w:rPr>
        <w:t>load</w:t>
      </w:r>
      <w:proofErr w:type="spellEnd"/>
      <w:r>
        <w:rPr>
          <w:rFonts w:ascii="Times New Roman" w:eastAsia="Times New Roman" w:hAnsi="Times New Roman" w:cs="Times New Roman"/>
          <w:sz w:val="28"/>
          <w:szCs w:val="28"/>
        </w:rPr>
        <w:t xml:space="preserve"> x N </w:t>
      </w:r>
      <w:r>
        <w:rPr>
          <w:rFonts w:ascii="Times New Roman" w:eastAsia="Times New Roman" w:hAnsi="Times New Roman" w:cs="Times New Roman"/>
          <w:sz w:val="28"/>
          <w:szCs w:val="28"/>
        </w:rPr>
        <w:br/>
        <w:t xml:space="preserve">Запись из регистра N в ячейку x – </w:t>
      </w:r>
      <w:proofErr w:type="spellStart"/>
      <w:r>
        <w:rPr>
          <w:rFonts w:ascii="Times New Roman" w:eastAsia="Times New Roman" w:hAnsi="Times New Roman" w:cs="Times New Roman"/>
          <w:sz w:val="28"/>
          <w:szCs w:val="28"/>
        </w:rPr>
        <w:t>store</w:t>
      </w:r>
      <w:proofErr w:type="spellEnd"/>
      <w:r>
        <w:rPr>
          <w:rFonts w:ascii="Times New Roman" w:eastAsia="Times New Roman" w:hAnsi="Times New Roman" w:cs="Times New Roman"/>
          <w:sz w:val="28"/>
          <w:szCs w:val="28"/>
        </w:rPr>
        <w:t xml:space="preserve"> N x </w:t>
      </w:r>
      <w:r>
        <w:rPr>
          <w:rFonts w:ascii="Times New Roman" w:eastAsia="Times New Roman" w:hAnsi="Times New Roman" w:cs="Times New Roman"/>
          <w:sz w:val="28"/>
          <w:szCs w:val="28"/>
        </w:rPr>
        <w:br/>
        <w:t>Данная АСК характерна для всех ВМ с RISC архитект</w:t>
      </w:r>
      <w:r>
        <w:rPr>
          <w:rFonts w:ascii="Times New Roman" w:eastAsia="Times New Roman" w:hAnsi="Times New Roman" w:cs="Times New Roman"/>
          <w:sz w:val="28"/>
          <w:szCs w:val="28"/>
        </w:rPr>
        <w:t xml:space="preserve">урой. Команды как правило – </w:t>
      </w:r>
      <w:proofErr w:type="gramStart"/>
      <w:r>
        <w:rPr>
          <w:rFonts w:ascii="Times New Roman" w:eastAsia="Times New Roman" w:hAnsi="Times New Roman" w:cs="Times New Roman"/>
          <w:sz w:val="28"/>
          <w:szCs w:val="28"/>
        </w:rPr>
        <w:t>трёх адресный</w:t>
      </w:r>
      <w:proofErr w:type="gramEnd"/>
      <w:r>
        <w:rPr>
          <w:rFonts w:ascii="Times New Roman" w:eastAsia="Times New Roman" w:hAnsi="Times New Roman" w:cs="Times New Roman"/>
          <w:sz w:val="28"/>
          <w:szCs w:val="28"/>
        </w:rPr>
        <w:t xml:space="preserve"> формат и 32 бита длина. </w:t>
      </w:r>
      <w:r>
        <w:rPr>
          <w:rFonts w:ascii="Times New Roman" w:eastAsia="Times New Roman" w:hAnsi="Times New Roman" w:cs="Times New Roman"/>
          <w:sz w:val="28"/>
          <w:szCs w:val="28"/>
        </w:rPr>
        <w:br/>
        <w:t xml:space="preserve">Достоинства </w:t>
      </w:r>
      <w:proofErr w:type="spellStart"/>
      <w:r>
        <w:rPr>
          <w:rFonts w:ascii="Times New Roman" w:eastAsia="Times New Roman" w:hAnsi="Times New Roman" w:cs="Times New Roman"/>
          <w:sz w:val="28"/>
          <w:szCs w:val="28"/>
        </w:rPr>
        <w:t>Load</w:t>
      </w:r>
      <w:proofErr w:type="spellEnd"/>
      <w:r>
        <w:rPr>
          <w:rFonts w:ascii="Times New Roman" w:eastAsia="Times New Roman" w:hAnsi="Times New Roman" w:cs="Times New Roman"/>
          <w:sz w:val="28"/>
          <w:szCs w:val="28"/>
        </w:rPr>
        <w:t xml:space="preserve">/Store АСК – простота декодирования и исполнения команд. </w:t>
      </w:r>
      <w:r>
        <w:rPr>
          <w:rFonts w:ascii="Times New Roman" w:eastAsia="Times New Roman" w:hAnsi="Times New Roman" w:cs="Times New Roman"/>
          <w:sz w:val="28"/>
          <w:szCs w:val="28"/>
        </w:rPr>
        <w:br/>
      </w:r>
      <w:r w:rsidRPr="00195ACF">
        <w:rPr>
          <w:rFonts w:ascii="Times New Roman" w:eastAsia="Times New Roman" w:hAnsi="Times New Roman" w:cs="Times New Roman"/>
          <w:sz w:val="28"/>
          <w:szCs w:val="28"/>
          <w:lang w:val="en-US"/>
        </w:rPr>
        <w:lastRenderedPageBreak/>
        <w:t xml:space="preserve">HP PA-RISC, IBM RS/6000, SUN Sparc, MIPS R4000, DEC Alpha, etc. </w:t>
      </w:r>
      <w:r w:rsidRPr="00195ACF">
        <w:rPr>
          <w:rFonts w:ascii="Times New Roman" w:eastAsia="Times New Roman" w:hAnsi="Times New Roman" w:cs="Times New Roman"/>
          <w:sz w:val="28"/>
          <w:szCs w:val="28"/>
          <w:lang w:val="en-US"/>
        </w:rPr>
        <w:br/>
      </w:r>
      <w:r>
        <w:rPr>
          <w:rFonts w:ascii="Times New Roman" w:eastAsia="Times New Roman" w:hAnsi="Times New Roman" w:cs="Times New Roman"/>
          <w:noProof/>
          <w:sz w:val="28"/>
          <w:szCs w:val="28"/>
        </w:rPr>
        <w:drawing>
          <wp:inline distT="114300" distB="114300" distL="114300" distR="114300" wp14:anchorId="3B38C23A" wp14:editId="0B8003DD">
            <wp:extent cx="4557713" cy="2960242"/>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5"/>
                    <a:srcRect/>
                    <a:stretch>
                      <a:fillRect/>
                    </a:stretch>
                  </pic:blipFill>
                  <pic:spPr>
                    <a:xfrm>
                      <a:off x="0" y="0"/>
                      <a:ext cx="4557713" cy="2960242"/>
                    </a:xfrm>
                    <a:prstGeom prst="rect">
                      <a:avLst/>
                    </a:prstGeom>
                    <a:ln/>
                  </pic:spPr>
                </pic:pic>
              </a:graphicData>
            </a:graphic>
          </wp:inline>
        </w:drawing>
      </w:r>
    </w:p>
    <w:p w14:paraId="2BB0CDA7" w14:textId="77777777" w:rsidR="00B00A7E" w:rsidRPr="00195ACF" w:rsidRDefault="00B00A7E">
      <w:pPr>
        <w:ind w:left="700"/>
        <w:jc w:val="both"/>
        <w:rPr>
          <w:rFonts w:ascii="Times New Roman" w:eastAsia="Times New Roman" w:hAnsi="Times New Roman" w:cs="Times New Roman"/>
          <w:b/>
          <w:sz w:val="28"/>
          <w:szCs w:val="28"/>
          <w:lang w:val="en-US"/>
        </w:rPr>
      </w:pPr>
    </w:p>
    <w:p w14:paraId="38CE3E4F" w14:textId="77777777" w:rsidR="00B00A7E" w:rsidRDefault="00195ACF">
      <w:pPr>
        <w:pStyle w:val="2"/>
        <w:ind w:left="700"/>
        <w:jc w:val="both"/>
      </w:pPr>
      <w:bookmarkStart w:id="34" w:name="_9iynzllvpwer" w:colFirst="0" w:colLast="0"/>
      <w:bookmarkEnd w:id="34"/>
      <w:r>
        <w:t xml:space="preserve">35.Принципы концепции BM фон Неймана. Какой из </w:t>
      </w:r>
      <w:r>
        <w:t>принципов можно назвать наиболее существенным?</w:t>
      </w:r>
    </w:p>
    <w:p w14:paraId="5B3930D8" w14:textId="77777777" w:rsidR="00B00A7E" w:rsidRDefault="00195ACF">
      <w:pPr>
        <w:rPr>
          <w:b/>
        </w:rPr>
      </w:pPr>
      <w:r>
        <w:rPr>
          <w:b/>
        </w:rPr>
        <w:t>Принципы ВМ Фон Неймана:</w:t>
      </w:r>
    </w:p>
    <w:p w14:paraId="3C13A7A2" w14:textId="77777777" w:rsidR="00B00A7E" w:rsidRDefault="00195ACF">
      <w:pPr>
        <w:numPr>
          <w:ilvl w:val="0"/>
          <w:numId w:val="14"/>
        </w:numPr>
      </w:pPr>
      <w:r>
        <w:rPr>
          <w:b/>
        </w:rPr>
        <w:t xml:space="preserve"> принцип хранимой в памяти программы </w:t>
      </w:r>
      <w:r>
        <w:rPr>
          <w:b/>
        </w:rPr>
        <w:br/>
      </w:r>
      <w:r>
        <w:rPr>
          <w:b/>
        </w:rPr>
        <w:tab/>
      </w:r>
      <w:r>
        <w:t xml:space="preserve">• ENIAC – (1946 -1955), программа задавалось схемой коммутации триггеров на           40 наборных полях. </w:t>
      </w:r>
    </w:p>
    <w:p w14:paraId="5912D189" w14:textId="77777777" w:rsidR="00B00A7E" w:rsidRDefault="00195ACF">
      <w:pPr>
        <w:ind w:left="1440"/>
      </w:pPr>
      <w:r>
        <w:t xml:space="preserve">• EDVAC – (1949-…) первая машина с хранимой в памяти программой </w:t>
      </w:r>
    </w:p>
    <w:p w14:paraId="41FD4CE3" w14:textId="77777777" w:rsidR="00B00A7E" w:rsidRDefault="00195ACF">
      <w:pPr>
        <w:numPr>
          <w:ilvl w:val="0"/>
          <w:numId w:val="14"/>
        </w:numPr>
      </w:pPr>
      <w:r>
        <w:rPr>
          <w:b/>
        </w:rPr>
        <w:t>двоичное кодирование</w:t>
      </w:r>
      <w:r>
        <w:t xml:space="preserve"> </w:t>
      </w:r>
      <w:r>
        <w:br/>
        <w:t xml:space="preserve">Вся информация (команды, данные) – в бинарном виде </w:t>
      </w:r>
      <w:r>
        <w:br/>
        <w:t>• Каждый ти</w:t>
      </w:r>
      <w:r>
        <w:t xml:space="preserve">п информации имеет свой формат </w:t>
      </w:r>
      <w:r>
        <w:br/>
        <w:t>• Последовательность битов, связанных одним смыслом, называется полем:</w:t>
      </w:r>
      <w:r>
        <w:br/>
      </w:r>
      <w:r>
        <w:tab/>
        <w:t xml:space="preserve"> – для данных </w:t>
      </w:r>
      <w:r>
        <w:br/>
      </w:r>
      <w:r>
        <w:tab/>
        <w:t xml:space="preserve">– поле знака и поле значащих разрядов </w:t>
      </w:r>
      <w:r>
        <w:br/>
      </w:r>
      <w:r>
        <w:tab/>
        <w:t xml:space="preserve">– для команды </w:t>
      </w:r>
      <w:r>
        <w:br/>
      </w:r>
      <w:r>
        <w:tab/>
        <w:t xml:space="preserve">– поле кода операции и поле адресов </w:t>
      </w:r>
    </w:p>
    <w:p w14:paraId="2D7B6B52" w14:textId="77777777" w:rsidR="00B00A7E" w:rsidRDefault="00195ACF">
      <w:pPr>
        <w:numPr>
          <w:ilvl w:val="0"/>
          <w:numId w:val="14"/>
        </w:numPr>
      </w:pPr>
      <w:r>
        <w:rPr>
          <w:b/>
        </w:rPr>
        <w:t>линейное пространство памяти (адресность)</w:t>
      </w:r>
      <w:r>
        <w:rPr>
          <w:b/>
        </w:rPr>
        <w:br/>
      </w:r>
      <w:r>
        <w:t>•</w:t>
      </w:r>
      <w:r>
        <w:t xml:space="preserve"> Память – набор пронумерованных ячеек </w:t>
      </w:r>
      <w:r>
        <w:br/>
        <w:t xml:space="preserve">• В каждый момент доступна любая ячейка </w:t>
      </w:r>
      <w:r>
        <w:br/>
        <w:t xml:space="preserve">• Двоичные коды данных и команд хранятся в единицах информации – словах </w:t>
      </w:r>
      <w:r>
        <w:br/>
        <w:t xml:space="preserve">• Доступ к данным по номерам ячеек – адресам   </w:t>
      </w:r>
    </w:p>
    <w:p w14:paraId="72D0EDDF" w14:textId="77777777" w:rsidR="00B00A7E" w:rsidRDefault="00195ACF">
      <w:pPr>
        <w:numPr>
          <w:ilvl w:val="0"/>
          <w:numId w:val="14"/>
        </w:numPr>
        <w:rPr>
          <w:b/>
        </w:rPr>
      </w:pPr>
      <w:r>
        <w:rPr>
          <w:b/>
        </w:rPr>
        <w:t xml:space="preserve">однородность памяти (безразличие к целевому назначению </w:t>
      </w:r>
      <w:r>
        <w:rPr>
          <w:b/>
        </w:rPr>
        <w:t xml:space="preserve">данных) Принстон </w:t>
      </w:r>
      <w:r>
        <w:rPr>
          <w:b/>
        </w:rPr>
        <w:br/>
      </w:r>
      <w:r>
        <w:t xml:space="preserve">• Команды и данные хранятся в одной памяти и внешне не различимы </w:t>
      </w:r>
      <w:r>
        <w:br/>
        <w:t xml:space="preserve">• Возможность производить над командами те же операции, что и над данными (модификация команд) </w:t>
      </w:r>
      <w:r>
        <w:br/>
        <w:t xml:space="preserve">• Модификация команд современным программированием не приветствуется </w:t>
      </w:r>
      <w:r>
        <w:br/>
      </w:r>
      <w:r>
        <w:lastRenderedPageBreak/>
        <w:t>• Самы</w:t>
      </w:r>
      <w:r>
        <w:t>й полезный эффект данного принципа – команды одной программы могут быть получены как результат работы другой программы. Возможность трансляции – главное следствие.</w:t>
      </w:r>
      <w:r>
        <w:br/>
        <w:t xml:space="preserve">• Команды и данные хранятся в одной памяти и внешне не различимы – Принстонская архитектура </w:t>
      </w:r>
      <w:r>
        <w:br/>
        <w:t xml:space="preserve">• Гарвардская архитектура – отдельная память команд и отдельная память данных. </w:t>
      </w:r>
      <w:r>
        <w:br/>
        <w:t xml:space="preserve">• Узкое место принстонской архитектуры – пропускная способность тракта «процессор-память» </w:t>
      </w:r>
      <w:r>
        <w:br/>
        <w:t>• В последнее время благодаря -памяти всё чаще начинает использоваться гарвардская а</w:t>
      </w:r>
      <w:r>
        <w:t xml:space="preserve">рхитектура.  </w:t>
      </w:r>
    </w:p>
    <w:p w14:paraId="54426FFC" w14:textId="77777777" w:rsidR="00B00A7E" w:rsidRDefault="00195ACF">
      <w:pPr>
        <w:numPr>
          <w:ilvl w:val="0"/>
          <w:numId w:val="14"/>
        </w:numPr>
      </w:pPr>
      <w:r>
        <w:rPr>
          <w:b/>
        </w:rPr>
        <w:t>программное управление (последовательное выполнение команд)</w:t>
      </w:r>
      <w:r>
        <w:rPr>
          <w:b/>
        </w:rPr>
        <w:br/>
      </w:r>
      <w:r>
        <w:t xml:space="preserve">• Все вычисления алгоритма должны быть представлены в виде программы </w:t>
      </w:r>
      <w:r>
        <w:br/>
        <w:t xml:space="preserve">• Программа состоит из последовательности управляющих слов - команд </w:t>
      </w:r>
      <w:r>
        <w:br/>
        <w:t>• Команды хранятся в последовательных ячейк</w:t>
      </w:r>
      <w:r>
        <w:t xml:space="preserve">ах памяти и выполняются в естественной последовательности </w:t>
      </w:r>
      <w:r>
        <w:br/>
        <w:t xml:space="preserve">• Последовательность может быть изменена – условно или безусловно </w:t>
      </w:r>
    </w:p>
    <w:p w14:paraId="13CEE6A6" w14:textId="77777777" w:rsidR="00B00A7E" w:rsidRDefault="00B00A7E"/>
    <w:p w14:paraId="03732874" w14:textId="77777777" w:rsidR="00B00A7E" w:rsidRDefault="00B00A7E"/>
    <w:p w14:paraId="73E39BD1" w14:textId="77777777" w:rsidR="00B00A7E" w:rsidRDefault="00195ACF">
      <w:pPr>
        <w:pStyle w:val="2"/>
        <w:ind w:left="700"/>
        <w:jc w:val="both"/>
      </w:pPr>
      <w:bookmarkStart w:id="35" w:name="_hxxcyv0qume" w:colFirst="0" w:colLast="0"/>
      <w:bookmarkEnd w:id="35"/>
      <w:r>
        <w:t>36.Принципы EPIC архитектуры (IA-64).</w:t>
      </w:r>
    </w:p>
    <w:p w14:paraId="7DDD8B2C" w14:textId="77777777" w:rsidR="00B00A7E" w:rsidRDefault="00B00A7E"/>
    <w:p w14:paraId="373106B4" w14:textId="77777777" w:rsidR="00B00A7E" w:rsidRDefault="00B00A7E"/>
    <w:p w14:paraId="6EDAFAA2" w14:textId="77777777" w:rsidR="00B00A7E" w:rsidRDefault="00195ACF">
      <w:pPr>
        <w:rPr>
          <w:b/>
        </w:rPr>
      </w:pPr>
      <w:r>
        <w:t xml:space="preserve">Использование архитектуры EPIC - главное отличие Itanium от RISC-процессоров. </w:t>
      </w:r>
      <w:r>
        <w:rPr>
          <w:b/>
        </w:rPr>
        <w:t>Она позвол</w:t>
      </w:r>
      <w:r>
        <w:rPr>
          <w:b/>
        </w:rPr>
        <w:t>яет разбивать различные приложения и процессы вычислений на выполняемые параллельно фрагменты, обеспечивая в результате существенный скачок производительности</w:t>
      </w:r>
      <w:r>
        <w:t>. В архитектуре EPIC сочетаются многие технологические решения, которые в результате сочетания даю</w:t>
      </w:r>
      <w:r>
        <w:t xml:space="preserve">т значительное повышение скорости обработки и решение некоторых проблем трансляции программ. </w:t>
      </w:r>
      <w:r>
        <w:rPr>
          <w:b/>
        </w:rPr>
        <w:t>Рассмотрим эти решения:</w:t>
      </w:r>
    </w:p>
    <w:p w14:paraId="61CE117C" w14:textId="77777777" w:rsidR="00B00A7E" w:rsidRDefault="00195ACF">
      <w:pPr>
        <w:rPr>
          <w:b/>
        </w:rPr>
      </w:pPr>
      <w:r>
        <w:t xml:space="preserve">- </w:t>
      </w:r>
      <w:r>
        <w:rPr>
          <w:b/>
        </w:rPr>
        <w:t>Поддержка явно выделенного компилятором параллелизма.</w:t>
      </w:r>
    </w:p>
    <w:p w14:paraId="3981ACF8" w14:textId="77777777" w:rsidR="00B00A7E" w:rsidRDefault="00195ACF">
      <w:pPr>
        <w:rPr>
          <w:b/>
        </w:rPr>
      </w:pPr>
      <w:r>
        <w:t xml:space="preserve">- </w:t>
      </w:r>
      <w:r>
        <w:rPr>
          <w:b/>
        </w:rPr>
        <w:t>Большой регистровый файл.</w:t>
      </w:r>
    </w:p>
    <w:p w14:paraId="3ED587A7" w14:textId="77777777" w:rsidR="00B00A7E" w:rsidRDefault="00195ACF">
      <w:r>
        <w:t xml:space="preserve">- </w:t>
      </w:r>
      <w:r>
        <w:rPr>
          <w:b/>
        </w:rPr>
        <w:t xml:space="preserve">Подобно архитектуре </w:t>
      </w:r>
      <w:proofErr w:type="spellStart"/>
      <w:r>
        <w:rPr>
          <w:b/>
        </w:rPr>
        <w:t>PowerPC</w:t>
      </w:r>
      <w:proofErr w:type="spellEnd"/>
      <w:r>
        <w:rPr>
          <w:b/>
        </w:rPr>
        <w:t>, в EPIC присутствуют пред</w:t>
      </w:r>
      <w:r>
        <w:rPr>
          <w:b/>
        </w:rPr>
        <w:t>икатные регистры. Использование предикатных регистров</w:t>
      </w:r>
      <w:r>
        <w:t xml:space="preserve"> – важнейшая особенность, кардинально отличающая IA-64 от всех других процессоров.</w:t>
      </w:r>
    </w:p>
    <w:p w14:paraId="20C1D82D" w14:textId="77777777" w:rsidR="00B00A7E" w:rsidRDefault="00195ACF">
      <w:pPr>
        <w:rPr>
          <w:b/>
        </w:rPr>
      </w:pPr>
      <w:r>
        <w:t xml:space="preserve">- </w:t>
      </w:r>
      <w:r>
        <w:rPr>
          <w:b/>
        </w:rPr>
        <w:t>Спекулятивная загрузка данных, позволяющая избежать простоев конвейера при загрузке данных из оперативной памяти</w:t>
      </w:r>
    </w:p>
    <w:p w14:paraId="478F0D44" w14:textId="77777777" w:rsidR="00B00A7E" w:rsidRDefault="00195ACF">
      <w:r>
        <w:t xml:space="preserve">- </w:t>
      </w:r>
      <w:r>
        <w:rPr>
          <w:b/>
        </w:rPr>
        <w:t>Под</w:t>
      </w:r>
      <w:r>
        <w:rPr>
          <w:b/>
        </w:rPr>
        <w:t xml:space="preserve">держка </w:t>
      </w:r>
      <w:proofErr w:type="spellStart"/>
      <w:r>
        <w:rPr>
          <w:b/>
        </w:rPr>
        <w:t>предикатно</w:t>
      </w:r>
      <w:proofErr w:type="spellEnd"/>
      <w:r>
        <w:rPr>
          <w:b/>
        </w:rPr>
        <w:t xml:space="preserve"> выполняемых команд, которая позволяет избежать лишних инструкций ветвления,</w:t>
      </w:r>
      <w:r>
        <w:t xml:space="preserve"> если количество команд в ветвях условного оператора невелико и уменьшить нагрузку на устройство предсказания ветвлений.</w:t>
      </w:r>
    </w:p>
    <w:p w14:paraId="55FCB827" w14:textId="77777777" w:rsidR="00B00A7E" w:rsidRDefault="00195ACF">
      <w:pPr>
        <w:rPr>
          <w:b/>
        </w:rPr>
      </w:pPr>
      <w:r>
        <w:t xml:space="preserve">- </w:t>
      </w:r>
      <w:r>
        <w:rPr>
          <w:b/>
        </w:rPr>
        <w:t>Аппаратная поддержка программной конвейе</w:t>
      </w:r>
      <w:r>
        <w:rPr>
          <w:b/>
        </w:rPr>
        <w:t>ризации с помощью механизма переименования регистров.</w:t>
      </w:r>
    </w:p>
    <w:p w14:paraId="5B3190D3" w14:textId="77777777" w:rsidR="00B00A7E" w:rsidRDefault="00195ACF">
      <w:pPr>
        <w:rPr>
          <w:b/>
        </w:rPr>
      </w:pPr>
      <w:r>
        <w:t xml:space="preserve">- </w:t>
      </w:r>
      <w:r>
        <w:rPr>
          <w:b/>
        </w:rPr>
        <w:t>Используется стек регистров (и регистровые окна).</w:t>
      </w:r>
    </w:p>
    <w:p w14:paraId="178DD4A2" w14:textId="77777777" w:rsidR="00B00A7E" w:rsidRDefault="00195ACF">
      <w:r>
        <w:t xml:space="preserve">- </w:t>
      </w:r>
      <w:r>
        <w:rPr>
          <w:b/>
        </w:rPr>
        <w:t>Для предсказания инструкций используется поддержка компилятора</w:t>
      </w:r>
      <w:r>
        <w:t>.</w:t>
      </w:r>
    </w:p>
    <w:p w14:paraId="3723067F" w14:textId="77777777" w:rsidR="00B00A7E" w:rsidRDefault="00195ACF">
      <w:r>
        <w:t xml:space="preserve">- </w:t>
      </w:r>
      <w:r>
        <w:rPr>
          <w:b/>
        </w:rPr>
        <w:t>Введена также поддержка инструкций циклического выполнения команд без потерь време</w:t>
      </w:r>
      <w:r>
        <w:rPr>
          <w:b/>
        </w:rPr>
        <w:t>ни на инструкции циклического выполнения</w:t>
      </w:r>
      <w:r>
        <w:t>.</w:t>
      </w:r>
    </w:p>
    <w:p w14:paraId="55BD0017" w14:textId="77777777" w:rsidR="00B00A7E" w:rsidRDefault="00195ACF">
      <w:pPr>
        <w:ind w:firstLine="720"/>
        <w:rPr>
          <w:b/>
        </w:rPr>
      </w:pPr>
      <w:r>
        <w:rPr>
          <w:b/>
        </w:rPr>
        <w:lastRenderedPageBreak/>
        <w:t xml:space="preserve">В ЕРIC, в отличие от RISC, задача распараллеливания инструкций возложена </w:t>
      </w:r>
      <w:proofErr w:type="gramStart"/>
      <w:r>
        <w:rPr>
          <w:b/>
        </w:rPr>
        <w:t>на компилятор</w:t>
      </w:r>
      <w:proofErr w:type="gramEnd"/>
      <w:r>
        <w:t>. Это позволяет упростить структуру процессора, и как следствие, добиться более высокой его производительности при меньшей степе</w:t>
      </w:r>
      <w:r>
        <w:t xml:space="preserve">ни сложности. </w:t>
      </w:r>
      <w:r>
        <w:rPr>
          <w:b/>
        </w:rPr>
        <w:t>Кроме того, компилятор оптимизирует выполнение программы целиком, а не отдельного ее фрагмента, который доступен процессору в случае аппаратного распараллеливания.</w:t>
      </w:r>
    </w:p>
    <w:p w14:paraId="4EB956E9" w14:textId="77777777" w:rsidR="00B00A7E" w:rsidRDefault="00195ACF">
      <w:pPr>
        <w:ind w:firstLine="720"/>
      </w:pPr>
      <w:r>
        <w:t>Наиболее интересной в архитектуре EPIC является поддержка спекулятивного выпол</w:t>
      </w:r>
      <w:r>
        <w:t>нения команд и загрузка данных. Рассмотрим их подробнее.</w:t>
      </w:r>
    </w:p>
    <w:p w14:paraId="3747F958" w14:textId="77777777" w:rsidR="00B00A7E" w:rsidRDefault="00195ACF">
      <w:pPr>
        <w:ind w:firstLine="720"/>
      </w:pPr>
      <w:r>
        <w:t>Большинство команд загрузки данных из памяти выполняется длительное время. Выполнение команды за 1-2 такта возможно только в том случае, если значение содержится в -памяти второго уровня. Время неско</w:t>
      </w:r>
      <w:r>
        <w:t>лько увеличивается, если значение находится в -памяти второго уровня. В случае чтения же данных из микросхем динамической памяти даже при попадании на активную страницу происходит значительная задержка при загрузке, а при смене страницы задержка имеет огро</w:t>
      </w:r>
      <w:r>
        <w:t>мную величину, причём конвейер быстро блокируется, так команд, которые можно выполнить без нарушения зависимости по данным, обычно оказывается крайне мало. При спекулятивном выполнении используется вынесение команд загрузки далеко вперёд инструкций, исполь</w:t>
      </w:r>
      <w:r>
        <w:t>зующих эти данные, в основном вверх за инструкции условного перехода. При достижении потоком команд места, где необходимо использовать загружаемые данные, вставляется инструкция, проверяющая, не произошло ли исключения в процессе загрузки (например, какая-</w:t>
      </w:r>
      <w:r>
        <w:t>то инструкция произвела запись по этому адресу), если исключение произошло, то вызывается специально написанный восстановительный код, который попросту перезагружает значение в регистр. Также при спекулятивных операциях по данным оптимизируется часто встре</w:t>
      </w:r>
      <w:r>
        <w:t>чающийся участок во многих программах</w:t>
      </w:r>
      <w:r>
        <w:rPr>
          <w:noProof/>
        </w:rPr>
        <w:drawing>
          <wp:inline distT="114300" distB="114300" distL="114300" distR="114300" wp14:anchorId="4920F220" wp14:editId="0FF5A259">
            <wp:extent cx="4354669" cy="2890838"/>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4354669" cy="2890838"/>
                    </a:xfrm>
                    <a:prstGeom prst="rect">
                      <a:avLst/>
                    </a:prstGeom>
                    <a:ln/>
                  </pic:spPr>
                </pic:pic>
              </a:graphicData>
            </a:graphic>
          </wp:inline>
        </w:drawing>
      </w:r>
    </w:p>
    <w:p w14:paraId="5F35707F" w14:textId="77777777" w:rsidR="00B00A7E" w:rsidRDefault="00195ACF">
      <w:r>
        <w:rPr>
          <w:noProof/>
        </w:rPr>
        <w:lastRenderedPageBreak/>
        <w:drawing>
          <wp:inline distT="114300" distB="114300" distL="114300" distR="114300" wp14:anchorId="5D61F950" wp14:editId="12A648C2">
            <wp:extent cx="4048125" cy="3086100"/>
            <wp:effectExtent l="0" t="0" r="0" b="0"/>
            <wp:docPr id="17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7"/>
                    <a:srcRect/>
                    <a:stretch>
                      <a:fillRect/>
                    </a:stretch>
                  </pic:blipFill>
                  <pic:spPr>
                    <a:xfrm>
                      <a:off x="0" y="0"/>
                      <a:ext cx="4048125" cy="3086100"/>
                    </a:xfrm>
                    <a:prstGeom prst="rect">
                      <a:avLst/>
                    </a:prstGeom>
                    <a:ln/>
                  </pic:spPr>
                </pic:pic>
              </a:graphicData>
            </a:graphic>
          </wp:inline>
        </w:drawing>
      </w:r>
    </w:p>
    <w:p w14:paraId="20299593" w14:textId="77777777" w:rsidR="00B00A7E" w:rsidRDefault="00195ACF">
      <w:pPr>
        <w:rPr>
          <w:b/>
        </w:rPr>
      </w:pPr>
      <w:r>
        <w:t xml:space="preserve">В двух пространных интервью журналу BYTE они раскрыли </w:t>
      </w:r>
      <w:r>
        <w:rPr>
          <w:b/>
        </w:rPr>
        <w:t>некоторые детали архитектуры IA-64.</w:t>
      </w:r>
    </w:p>
    <w:p w14:paraId="765BEF48" w14:textId="77777777" w:rsidR="00B00A7E" w:rsidRDefault="00195ACF">
      <w:pPr>
        <w:numPr>
          <w:ilvl w:val="0"/>
          <w:numId w:val="4"/>
        </w:numPr>
      </w:pPr>
      <w:r>
        <w:rPr>
          <w:b/>
        </w:rPr>
        <w:t xml:space="preserve">Команды в формате IA-64 упакованы по три в 128-битный пакет для быстрейшей обработки. </w:t>
      </w:r>
      <w:r>
        <w:t xml:space="preserve">Обычно это называют "LIW </w:t>
      </w:r>
      <w:proofErr w:type="spellStart"/>
      <w:r>
        <w:t>encoding</w:t>
      </w:r>
      <w:proofErr w:type="spellEnd"/>
      <w:r>
        <w:t>". (Русский аналог подобрать сложно. Наиболее адекватно, на мой взгляд, перевести как "кодирование в длинные слова команд".) Однако компа</w:t>
      </w:r>
      <w:r>
        <w:t>ния Intel избегает такого названия, заявляя, что с ним связаны "негативные ассоциации" (</w:t>
      </w:r>
      <w:proofErr w:type="spellStart"/>
      <w:r>
        <w:t>negative</w:t>
      </w:r>
      <w:proofErr w:type="spellEnd"/>
      <w:r>
        <w:t xml:space="preserve"> </w:t>
      </w:r>
      <w:proofErr w:type="spellStart"/>
      <w:r>
        <w:t>connotation</w:t>
      </w:r>
      <w:proofErr w:type="spellEnd"/>
      <w:r>
        <w:t>). По той же причине Intel не любит называть сами команды RISC-подобными (RISC-</w:t>
      </w:r>
      <w:proofErr w:type="spellStart"/>
      <w:r>
        <w:t>like</w:t>
      </w:r>
      <w:proofErr w:type="spellEnd"/>
      <w:r>
        <w:t>), даже несмотря на то, что они имеют фиксированную длину и предп</w:t>
      </w:r>
      <w:r>
        <w:t xml:space="preserve">оложительно оптимизированы для исполнения за один такт в ядре, не нуждающемся в микрокоде. Intel предпочитает называть свою новую LIW-технологию </w:t>
      </w: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Computing или EPIC (Вычисления с Явной Параллельностью Инструкций, где </w:t>
      </w:r>
      <w:proofErr w:type="gramStart"/>
      <w:r>
        <w:t xml:space="preserve">"явной" </w:t>
      </w:r>
      <w:proofErr w:type="spellStart"/>
      <w:r>
        <w:t>означае</w:t>
      </w:r>
      <w:proofErr w:type="spellEnd"/>
      <w:proofErr w:type="gramEnd"/>
      <w:r>
        <w:t xml:space="preserve"> явно указанной при трансляции). В любом случае формат команд IA-64 не имеет ничего общего с х86. Команды х86 могут иметь длину от 8 до 108 бит, и процессор должен последовательно декодировать каждую команду после определения её границ.</w:t>
      </w:r>
    </w:p>
    <w:p w14:paraId="3FF796EA" w14:textId="77777777" w:rsidR="00B00A7E" w:rsidRDefault="00195ACF">
      <w:pPr>
        <w:numPr>
          <w:ilvl w:val="0"/>
          <w:numId w:val="4"/>
        </w:numPr>
      </w:pPr>
      <w:r>
        <w:rPr>
          <w:b/>
        </w:rPr>
        <w:t>Каждый 128-б</w:t>
      </w:r>
      <w:r>
        <w:rPr>
          <w:b/>
        </w:rPr>
        <w:t>итный пакет содержит шаблон (</w:t>
      </w:r>
      <w:proofErr w:type="spellStart"/>
      <w:r>
        <w:rPr>
          <w:b/>
        </w:rPr>
        <w:t>template</w:t>
      </w:r>
      <w:proofErr w:type="spellEnd"/>
      <w:r>
        <w:rPr>
          <w:b/>
        </w:rPr>
        <w:t xml:space="preserve">) длиной в несколько бит, помещаемый в него компилятором, который указывает процессору, какие из команд могут выполняться параллельно. </w:t>
      </w:r>
      <w:r>
        <w:t>Теперь процессору не нужно будет анализировать поток команд в процессе выполнения дл</w:t>
      </w:r>
      <w:r>
        <w:t xml:space="preserve">я выявления "скрытого параллелизма". Вместо этого наличие параллелизма определяет компилятор и помещает информацию в код программы. </w:t>
      </w:r>
      <w:r>
        <w:rPr>
          <w:b/>
        </w:rPr>
        <w:t>Каждая команда (как для целочисленных вычислений, так и для вычислений с плавающей точкой) содержит три 7-битных поля регист</w:t>
      </w:r>
      <w:r>
        <w:rPr>
          <w:b/>
        </w:rPr>
        <w:t>ра общего назначения (РОН). Из этого следует, что процессоры архитектуры IA-64 содержат 128 целочисленных РОН и 128 регистров для вычислений с плавающей точкой.</w:t>
      </w:r>
      <w:r>
        <w:t xml:space="preserve"> Все они доступны программисту и являются регистрами с произвольным доступом (</w:t>
      </w:r>
      <w:proofErr w:type="spellStart"/>
      <w:r>
        <w:t>programmer-visible</w:t>
      </w:r>
      <w:proofErr w:type="spellEnd"/>
      <w:r>
        <w:t xml:space="preserve"> </w:t>
      </w:r>
      <w:proofErr w:type="spellStart"/>
      <w:r>
        <w:t>random-access</w:t>
      </w:r>
      <w:proofErr w:type="spellEnd"/>
      <w:r>
        <w:t xml:space="preserve"> </w:t>
      </w:r>
      <w:proofErr w:type="spellStart"/>
      <w:r>
        <w:t>registers</w:t>
      </w:r>
      <w:proofErr w:type="spellEnd"/>
      <w:r>
        <w:t>). По сравнению с процессорами х86, у которых всего восемь целочисленных РОН и стек глубины 8 для вычислений с плавающей точкой, IA-64 намного "шире" и, соответственно, будет намного реже простаивать из-за "нехватки регистров".</w:t>
      </w:r>
    </w:p>
    <w:p w14:paraId="18656F4B" w14:textId="77777777" w:rsidR="00B00A7E" w:rsidRDefault="00195ACF">
      <w:pPr>
        <w:numPr>
          <w:ilvl w:val="0"/>
          <w:numId w:val="4"/>
        </w:numPr>
      </w:pPr>
      <w:r>
        <w:rPr>
          <w:b/>
        </w:rPr>
        <w:lastRenderedPageBreak/>
        <w:t>Комп</w:t>
      </w:r>
      <w:r>
        <w:rPr>
          <w:b/>
        </w:rPr>
        <w:t>иляторы для IA-64 будут использовать технологию "отмеченных команд" (</w:t>
      </w:r>
      <w:proofErr w:type="spellStart"/>
      <w:r>
        <w:rPr>
          <w:b/>
        </w:rPr>
        <w:t>predication</w:t>
      </w:r>
      <w:proofErr w:type="spellEnd"/>
      <w:r>
        <w:rPr>
          <w:b/>
        </w:rPr>
        <w:t xml:space="preserve">) для устранения потерь производительности из-за неправильно предсказанных переходов и необходимости пропуска участков кода после ветвлений. </w:t>
      </w:r>
      <w:r>
        <w:t>Когда процессор встречает "отмеченн</w:t>
      </w:r>
      <w:r>
        <w:t>ое" ветвление в процессе выполнения программы, он начинает одновременно выполнять все ветви. После того, как будет определена "истинная" ветвь, процессор сохраняет необходимые результаты и сбрасывает остальные.</w:t>
      </w:r>
    </w:p>
    <w:p w14:paraId="066B5363" w14:textId="77777777" w:rsidR="00B00A7E" w:rsidRDefault="00195ACF">
      <w:pPr>
        <w:numPr>
          <w:ilvl w:val="0"/>
          <w:numId w:val="4"/>
        </w:numPr>
      </w:pPr>
      <w:r>
        <w:rPr>
          <w:b/>
        </w:rPr>
        <w:t>Компиляторы для IA-64 будут также просматрива</w:t>
      </w:r>
      <w:r>
        <w:rPr>
          <w:b/>
        </w:rPr>
        <w:t>ть исходный код с целью поиска команд, использующих данные из памяти. Найдя такую команду, они будут добавлять пару команд - команду предварительной загрузки (</w:t>
      </w:r>
      <w:proofErr w:type="spellStart"/>
      <w:r>
        <w:rPr>
          <w:b/>
        </w:rPr>
        <w:t>speculative</w:t>
      </w:r>
      <w:proofErr w:type="spellEnd"/>
      <w:r>
        <w:rPr>
          <w:b/>
        </w:rPr>
        <w:t xml:space="preserve"> </w:t>
      </w:r>
      <w:proofErr w:type="spellStart"/>
      <w:r>
        <w:rPr>
          <w:b/>
        </w:rPr>
        <w:t>loading</w:t>
      </w:r>
      <w:proofErr w:type="spellEnd"/>
      <w:r>
        <w:rPr>
          <w:b/>
        </w:rPr>
        <w:t>) и проверки загрузки (</w:t>
      </w:r>
      <w:proofErr w:type="spellStart"/>
      <w:r>
        <w:rPr>
          <w:b/>
        </w:rPr>
        <w:t>speculative</w:t>
      </w:r>
      <w:proofErr w:type="spellEnd"/>
      <w:r>
        <w:rPr>
          <w:b/>
        </w:rPr>
        <w:t xml:space="preserve"> </w:t>
      </w:r>
      <w:proofErr w:type="spellStart"/>
      <w:r>
        <w:rPr>
          <w:b/>
        </w:rPr>
        <w:t>check</w:t>
      </w:r>
      <w:proofErr w:type="spellEnd"/>
      <w:r>
        <w:rPr>
          <w:b/>
        </w:rPr>
        <w:t xml:space="preserve">). </w:t>
      </w:r>
      <w:r>
        <w:t>Во время выполнения программы перва</w:t>
      </w:r>
      <w:r>
        <w:t xml:space="preserve">я из команд загружает данные в память до того, как они понадобятся программе. Вторая команда проверяет, успешно ли произошла </w:t>
      </w:r>
      <w:proofErr w:type="gramStart"/>
      <w:r>
        <w:t>загрузка, перед тем, как</w:t>
      </w:r>
      <w:proofErr w:type="gramEnd"/>
      <w:r>
        <w:t xml:space="preserve"> разрешить программе использовать эти данные. Предварительная загрузка позволяет уменьшить потери производи</w:t>
      </w:r>
      <w:r>
        <w:t>тельности из-за задержек при доступе к памяти, а также повысить параллелизм.</w:t>
      </w:r>
    </w:p>
    <w:p w14:paraId="5E6AA6D9" w14:textId="77777777" w:rsidR="00B00A7E" w:rsidRDefault="00B00A7E"/>
    <w:p w14:paraId="3C8FC147" w14:textId="77777777" w:rsidR="00B00A7E" w:rsidRDefault="00195ACF">
      <w:pPr>
        <w:pStyle w:val="2"/>
        <w:ind w:left="700"/>
        <w:jc w:val="both"/>
      </w:pPr>
      <w:bookmarkStart w:id="36" w:name="_in1139njn8" w:colFirst="0" w:colLast="0"/>
      <w:bookmarkEnd w:id="36"/>
      <w:r>
        <w:t>37.Какие факторы влияют на длину команды? Возможные пути сокращения длины команды.</w:t>
      </w:r>
    </w:p>
    <w:p w14:paraId="71F69097" w14:textId="77777777" w:rsidR="00B00A7E" w:rsidRDefault="00195ACF">
      <w:pPr>
        <w:rPr>
          <w:b/>
        </w:rPr>
      </w:pPr>
      <w:r>
        <w:rPr>
          <w:b/>
        </w:rPr>
        <w:t>Каждая команда должна содержать сведения, необходимые для ее выполне­ния</w:t>
      </w:r>
      <w:r>
        <w:t xml:space="preserve">. Сведения кодируются. </w:t>
      </w:r>
      <w:r>
        <w:t xml:space="preserve">Для кодировки каждой группы сведений выделяется свое поле. Совокупность полей, содержащих необходимые сведения для выпол­нения требуемой операции, </w:t>
      </w:r>
      <w:r>
        <w:rPr>
          <w:b/>
        </w:rPr>
        <w:t>называют форматом команды</w:t>
      </w:r>
      <w:r>
        <w:t>.</w:t>
      </w:r>
      <w:r>
        <w:rPr>
          <w:b/>
        </w:rPr>
        <w:t xml:space="preserve"> </w:t>
      </w:r>
    </w:p>
    <w:p w14:paraId="1B15DBDB" w14:textId="77777777" w:rsidR="00B00A7E" w:rsidRDefault="00195ACF">
      <w:pPr>
        <w:rPr>
          <w:b/>
        </w:rPr>
      </w:pPr>
      <w:r>
        <w:rPr>
          <w:b/>
        </w:rPr>
        <w:t>В формате команды должны быть определены:</w:t>
      </w:r>
      <w:r>
        <w:rPr>
          <w:b/>
        </w:rPr>
        <w:br/>
        <w:t xml:space="preserve">● функциональное назначение операции в виде кода операции; </w:t>
      </w:r>
      <w:r>
        <w:rPr>
          <w:b/>
        </w:rPr>
        <w:br/>
        <w:t xml:space="preserve">● адреса источников данных. В общем случае должны быть указаны адреса двух операндов; </w:t>
      </w:r>
      <w:r>
        <w:rPr>
          <w:b/>
        </w:rPr>
        <w:br/>
        <w:t xml:space="preserve">● адрес места расположения результата; </w:t>
      </w:r>
      <w:r>
        <w:rPr>
          <w:b/>
        </w:rPr>
        <w:br/>
        <w:t>● адрес следующей команды.</w:t>
      </w:r>
    </w:p>
    <w:p w14:paraId="30A022B9" w14:textId="77777777" w:rsidR="00B00A7E" w:rsidRDefault="00B00A7E">
      <w:pPr>
        <w:rPr>
          <w:rFonts w:ascii="Roboto" w:eastAsia="Roboto" w:hAnsi="Roboto" w:cs="Roboto"/>
          <w:color w:val="333333"/>
          <w:sz w:val="24"/>
          <w:szCs w:val="24"/>
          <w:shd w:val="clear" w:color="auto" w:fill="F9F8F5"/>
        </w:rPr>
      </w:pPr>
    </w:p>
    <w:p w14:paraId="0A60D599" w14:textId="77777777" w:rsidR="00B00A7E" w:rsidRDefault="00195ACF">
      <w:r>
        <w:t xml:space="preserve">Рассмотрим гипотетическую ситуацию. Допустим, что в формате команды: </w:t>
      </w:r>
      <w:r>
        <w:br/>
        <w:t xml:space="preserve">● поле кода операций (КО) занимает 4 разряда, что позволяет закодировать 24 = 16 операций; </w:t>
      </w:r>
      <w:r>
        <w:br/>
        <w:t>● под адреса двух операндов–источников, адрес места расположения результа­та, адрес следующей</w:t>
      </w:r>
      <w:r>
        <w:t xml:space="preserve"> команды выделены поля А O 1, А O 2, АР, АСК (рис. 2.7.1) по 12 разрядов, что позволяет в каждом случае адресовать 212 = 4К ячеек памяти. Как видно из рис. 2.7.1, несмотря на скромные возможности команды, ее об­щая длина составляет достаточно большое число</w:t>
      </w:r>
      <w:r>
        <w:t xml:space="preserve"> (52) бит. </w:t>
      </w:r>
    </w:p>
    <w:p w14:paraId="3FEEFF83" w14:textId="77777777" w:rsidR="00B00A7E" w:rsidRDefault="00195ACF">
      <w:r>
        <w:rPr>
          <w:noProof/>
        </w:rPr>
        <w:lastRenderedPageBreak/>
        <w:drawing>
          <wp:inline distT="114300" distB="114300" distL="114300" distR="114300" wp14:anchorId="1041F406" wp14:editId="4D3B50D6">
            <wp:extent cx="3719513" cy="920744"/>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8"/>
                    <a:srcRect/>
                    <a:stretch>
                      <a:fillRect/>
                    </a:stretch>
                  </pic:blipFill>
                  <pic:spPr>
                    <a:xfrm>
                      <a:off x="0" y="0"/>
                      <a:ext cx="3719513" cy="920744"/>
                    </a:xfrm>
                    <a:prstGeom prst="rect">
                      <a:avLst/>
                    </a:prstGeom>
                    <a:ln/>
                  </pic:spPr>
                </pic:pic>
              </a:graphicData>
            </a:graphic>
          </wp:inline>
        </w:drawing>
      </w:r>
      <w:r>
        <w:br/>
        <w:t>Для сокращения коли­чества разрядов команды часть информации должна быть задана неявно и не должна зависеть от особенностей конкретной команды.</w:t>
      </w:r>
    </w:p>
    <w:p w14:paraId="4ECD0F84" w14:textId="77777777" w:rsidR="00B00A7E" w:rsidRDefault="00195ACF">
      <w:pPr>
        <w:rPr>
          <w:b/>
        </w:rPr>
      </w:pPr>
      <w:r>
        <w:rPr>
          <w:b/>
        </w:rPr>
        <w:t xml:space="preserve">Наиболее употребительными являются следующие способы сокраще­ния длины кода команды: </w:t>
      </w:r>
    </w:p>
    <w:p w14:paraId="2BD92D5F" w14:textId="77777777" w:rsidR="00B00A7E" w:rsidRDefault="00195ACF">
      <w:r>
        <w:t xml:space="preserve">● </w:t>
      </w:r>
      <w:r>
        <w:rPr>
          <w:b/>
        </w:rPr>
        <w:t>использова</w:t>
      </w:r>
      <w:r>
        <w:rPr>
          <w:b/>
        </w:rPr>
        <w:t>ние специально предусмотренных для адресации регистров: про­граммного счетчика, указателя стека и др</w:t>
      </w:r>
      <w:r>
        <w:t>. Например, при выполнении ко­манд с последовательно возрастающими адресами программный счетчик ав­томатически считывает из памяти следующую команду. В этом</w:t>
      </w:r>
      <w:r>
        <w:t xml:space="preserve"> случае в фор­мате команды отсутствует поле адреса следующей команды; </w:t>
      </w:r>
    </w:p>
    <w:p w14:paraId="45AE5700" w14:textId="77777777" w:rsidR="00B00A7E" w:rsidRDefault="00195ACF">
      <w:r>
        <w:t xml:space="preserve">● </w:t>
      </w:r>
      <w:r>
        <w:rPr>
          <w:b/>
        </w:rPr>
        <w:t xml:space="preserve">использование неявных способов адресации. </w:t>
      </w:r>
      <w:r>
        <w:t>Например, при использовании неявной регистровой адресации адрес следующей команды или операнда хранится в регистре, код которого содержит зна</w:t>
      </w:r>
      <w:r>
        <w:t xml:space="preserve">чительно меньшее число раз­рядов, чем код исполнительного адреса; </w:t>
      </w:r>
    </w:p>
    <w:p w14:paraId="4C4C6B66" w14:textId="77777777" w:rsidR="00B00A7E" w:rsidRDefault="00195ACF">
      <w:r>
        <w:t xml:space="preserve">● </w:t>
      </w:r>
      <w:r>
        <w:rPr>
          <w:b/>
        </w:rPr>
        <w:t>совмещение источника одного из операндов с приемником результата.</w:t>
      </w:r>
      <w:r>
        <w:t xml:space="preserve"> В этом случае в формате команды исключается поле адреса результата; </w:t>
      </w:r>
    </w:p>
    <w:p w14:paraId="2AC0FE13" w14:textId="77777777" w:rsidR="00B00A7E" w:rsidRDefault="00195ACF">
      <w:r>
        <w:t xml:space="preserve">● </w:t>
      </w:r>
      <w:r>
        <w:rPr>
          <w:b/>
        </w:rPr>
        <w:t xml:space="preserve">использование команд с укороченной адресацией, т. </w:t>
      </w:r>
      <w:r>
        <w:rPr>
          <w:b/>
        </w:rPr>
        <w:t>е. части адресного про­странства памяти</w:t>
      </w:r>
      <w:r>
        <w:t xml:space="preserve">; </w:t>
      </w:r>
    </w:p>
    <w:p w14:paraId="48DFE675" w14:textId="77777777" w:rsidR="00B00A7E" w:rsidRDefault="00195ACF">
      <w:r>
        <w:t xml:space="preserve">● </w:t>
      </w:r>
      <w:r>
        <w:rPr>
          <w:b/>
        </w:rPr>
        <w:t>использование для некоторой группы операций одного регистра. Наиболее часто для этой цели используется аккумулятор. В операциях с аккумулятором не требуется его кодировка</w:t>
      </w:r>
      <w:r>
        <w:t>. Например, команда ADD выполняет операцию</w:t>
      </w:r>
      <w:r>
        <w:t xml:space="preserve"> сложение содержимого регистра В с аккумулятором А и в него же помещает результат. Такая команда является одноадресной. Ее формат состоит из двух полей: кода операции и адреса операнда. Однако одноадресные команды требуют дополнительных команд для предвари</w:t>
      </w:r>
      <w:r>
        <w:t xml:space="preserve">тельной загрузки операндов в аккумулятор и последующего размещения результатов в памяти; </w:t>
      </w:r>
    </w:p>
    <w:p w14:paraId="50990240" w14:textId="77777777" w:rsidR="00B00A7E" w:rsidRDefault="00195ACF">
      <w:r>
        <w:t xml:space="preserve">● </w:t>
      </w:r>
      <w:r>
        <w:rPr>
          <w:b/>
        </w:rPr>
        <w:t xml:space="preserve">использование нескольких аккумуляторов (Motorola 6800, National РАСЕ, </w:t>
      </w:r>
      <w:proofErr w:type="spellStart"/>
      <w:r>
        <w:rPr>
          <w:b/>
        </w:rPr>
        <w:t>Signetic</w:t>
      </w:r>
      <w:proofErr w:type="spellEnd"/>
      <w:r>
        <w:rPr>
          <w:b/>
        </w:rPr>
        <w:t xml:space="preserve"> 2650). </w:t>
      </w:r>
      <w:r>
        <w:t>В этом случае каждая команда имеет два адреса, однако ад­рес источника и места</w:t>
      </w:r>
      <w:r>
        <w:t xml:space="preserve"> назначения может быть задан другим аккумулятором. Следует отметить, что в одних процессорах все команды имеют одинаковую длину, в других — разную длину. Одинаковая длина всех команд упрощает деко­дирование, однако требует большего пространства, поскольку </w:t>
      </w:r>
      <w:r>
        <w:t xml:space="preserve">все команды долж­ны быть такой же длины, как самая длинная. Команды могут быть короче слова, равными слову или длиннее слова. В процессорах с неймановской архитектурой команды и данные имеют одинаковую длину и поступают в процессор по шине данных. Поэтому </w:t>
      </w:r>
      <w:r>
        <w:t xml:space="preserve">для отличия </w:t>
      </w:r>
      <w:proofErr w:type="gramStart"/>
      <w:r>
        <w:t>команд</w:t>
      </w:r>
      <w:proofErr w:type="gramEnd"/>
      <w:r>
        <w:t xml:space="preserve"> отданных в процессоре предусмотрены средства, обеспечивающие: </w:t>
      </w:r>
    </w:p>
    <w:p w14:paraId="18F832BC" w14:textId="77777777" w:rsidR="00B00A7E" w:rsidRDefault="00195ACF">
      <w:pPr>
        <w:rPr>
          <w:b/>
        </w:rPr>
      </w:pPr>
      <w:r>
        <w:t>●</w:t>
      </w:r>
      <w:r>
        <w:rPr>
          <w:b/>
        </w:rPr>
        <w:t xml:space="preserve"> засылку команд (первого байта) в регистр команд с дальнейшей их дешифра­цией для активизации устройства управления; </w:t>
      </w:r>
    </w:p>
    <w:p w14:paraId="04BF15D7" w14:textId="77777777" w:rsidR="00B00A7E" w:rsidRDefault="00195ACF">
      <w:r>
        <w:t xml:space="preserve">● </w:t>
      </w:r>
      <w:r>
        <w:rPr>
          <w:b/>
        </w:rPr>
        <w:t>поступление данных (последующих байт) в аккумулятор и</w:t>
      </w:r>
      <w:r>
        <w:rPr>
          <w:b/>
        </w:rPr>
        <w:t>ли другие регистры для обработки в АЛУ</w:t>
      </w:r>
      <w:r>
        <w:t>.</w:t>
      </w:r>
    </w:p>
    <w:p w14:paraId="31B58DC8" w14:textId="77777777" w:rsidR="00B00A7E" w:rsidRDefault="00B00A7E"/>
    <w:p w14:paraId="1D0CFFBC" w14:textId="77777777" w:rsidR="00B00A7E" w:rsidRDefault="00B00A7E"/>
    <w:p w14:paraId="16BB8D1E" w14:textId="77777777" w:rsidR="00B00A7E" w:rsidRDefault="00B00A7E"/>
    <w:p w14:paraId="342165C1" w14:textId="77777777" w:rsidR="00B00A7E" w:rsidRDefault="00195ACF">
      <w:pPr>
        <w:pStyle w:val="2"/>
        <w:ind w:left="700"/>
        <w:jc w:val="both"/>
      </w:pPr>
      <w:bookmarkStart w:id="37" w:name="_ehgcy25qhh3r" w:colFirst="0" w:colLast="0"/>
      <w:bookmarkEnd w:id="37"/>
      <w:r>
        <w:lastRenderedPageBreak/>
        <w:t xml:space="preserve">38.B чём суть и достоинства конвейеризации транзакций? </w:t>
      </w:r>
    </w:p>
    <w:p w14:paraId="00497D40" w14:textId="77777777" w:rsidR="00B00A7E" w:rsidRDefault="00195ACF">
      <w:pPr>
        <w:ind w:left="70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Одним из способов повышения скорости передачи данных по шине является </w:t>
      </w:r>
      <w:r>
        <w:rPr>
          <w:rFonts w:ascii="Times New Roman" w:eastAsia="Times New Roman" w:hAnsi="Times New Roman" w:cs="Times New Roman"/>
          <w:i/>
          <w:sz w:val="27"/>
          <w:szCs w:val="27"/>
        </w:rPr>
        <w:t>конвейеризация транзакций.</w:t>
      </w:r>
      <w:r>
        <w:rPr>
          <w:rFonts w:ascii="Times New Roman" w:eastAsia="Times New Roman" w:hAnsi="Times New Roman" w:cs="Times New Roman"/>
          <w:sz w:val="27"/>
          <w:szCs w:val="27"/>
        </w:rPr>
        <w:t xml:space="preserve"> Очередной элемент данных может быть отправлен устройством А </w:t>
      </w:r>
      <w:r>
        <w:rPr>
          <w:rFonts w:ascii="Times New Roman" w:eastAsia="Times New Roman" w:hAnsi="Times New Roman" w:cs="Times New Roman"/>
          <w:sz w:val="27"/>
          <w:szCs w:val="27"/>
        </w:rPr>
        <w:t>до того, как устройство В завершит считывание предыдущего элемента.</w:t>
      </w:r>
    </w:p>
    <w:p w14:paraId="1E56B574" w14:textId="77777777" w:rsidR="00B00A7E" w:rsidRDefault="00195ACF">
      <w:pPr>
        <w:ind w:left="700"/>
        <w:jc w:val="both"/>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114300" distB="114300" distL="114300" distR="114300" wp14:anchorId="77990698" wp14:editId="449EE1CA">
            <wp:extent cx="5731200" cy="2578100"/>
            <wp:effectExtent l="0" t="0" r="0" b="0"/>
            <wp:docPr id="1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9"/>
                    <a:srcRect/>
                    <a:stretch>
                      <a:fillRect/>
                    </a:stretch>
                  </pic:blipFill>
                  <pic:spPr>
                    <a:xfrm>
                      <a:off x="0" y="0"/>
                      <a:ext cx="5731200" cy="2578100"/>
                    </a:xfrm>
                    <a:prstGeom prst="rect">
                      <a:avLst/>
                    </a:prstGeom>
                    <a:ln/>
                  </pic:spPr>
                </pic:pic>
              </a:graphicData>
            </a:graphic>
          </wp:inline>
        </w:drawing>
      </w:r>
    </w:p>
    <w:p w14:paraId="7F7BD544" w14:textId="77777777" w:rsidR="00B00A7E" w:rsidRDefault="00195ACF">
      <w:pPr>
        <w:pStyle w:val="2"/>
        <w:ind w:left="700"/>
        <w:jc w:val="both"/>
        <w:rPr>
          <w:rFonts w:ascii="Times New Roman" w:eastAsia="Times New Roman" w:hAnsi="Times New Roman" w:cs="Times New Roman"/>
          <w:b/>
          <w:sz w:val="28"/>
          <w:szCs w:val="28"/>
        </w:rPr>
      </w:pPr>
      <w:bookmarkStart w:id="38" w:name="_nitsp2rdiujs" w:colFirst="0" w:colLast="0"/>
      <w:bookmarkEnd w:id="38"/>
      <w:r>
        <w:t>39.Способы ускорения транзакций.</w:t>
      </w:r>
    </w:p>
    <w:p w14:paraId="4CB18DC9" w14:textId="77777777" w:rsidR="00B00A7E" w:rsidRDefault="00B00A7E">
      <w:pPr>
        <w:ind w:left="700"/>
        <w:jc w:val="both"/>
        <w:rPr>
          <w:rFonts w:ascii="Times New Roman" w:eastAsia="Times New Roman" w:hAnsi="Times New Roman" w:cs="Times New Roman"/>
          <w:sz w:val="28"/>
          <w:szCs w:val="28"/>
        </w:rPr>
      </w:pPr>
    </w:p>
    <w:p w14:paraId="52992A11"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E48E3DE" wp14:editId="6D5A7B2F">
            <wp:extent cx="5731200" cy="36703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5731200" cy="3670300"/>
                    </a:xfrm>
                    <a:prstGeom prst="rect">
                      <a:avLst/>
                    </a:prstGeom>
                    <a:ln/>
                  </pic:spPr>
                </pic:pic>
              </a:graphicData>
            </a:graphic>
          </wp:inline>
        </w:drawing>
      </w:r>
    </w:p>
    <w:p w14:paraId="58EFA40B"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334BB7A" wp14:editId="59090578">
            <wp:extent cx="5731200" cy="38862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5731200" cy="3886200"/>
                    </a:xfrm>
                    <a:prstGeom prst="rect">
                      <a:avLst/>
                    </a:prstGeom>
                    <a:ln/>
                  </pic:spPr>
                </pic:pic>
              </a:graphicData>
            </a:graphic>
          </wp:inline>
        </w:drawing>
      </w:r>
    </w:p>
    <w:p w14:paraId="7C7519FA" w14:textId="77777777" w:rsidR="00B00A7E" w:rsidRDefault="00195ACF">
      <w:pPr>
        <w:pStyle w:val="2"/>
        <w:ind w:left="700"/>
        <w:jc w:val="both"/>
      </w:pPr>
      <w:bookmarkStart w:id="39" w:name="_gplp9j2j12ax" w:colFirst="0" w:colLast="0"/>
      <w:bookmarkEnd w:id="39"/>
      <w:r>
        <w:t>40.Методы доступа к ЗУ?</w:t>
      </w:r>
    </w:p>
    <w:p w14:paraId="33727FCF"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Последовательный</w:t>
      </w:r>
      <w:r>
        <w:rPr>
          <w:rFonts w:ascii="Times New Roman" w:eastAsia="Times New Roman" w:hAnsi="Times New Roman" w:cs="Times New Roman"/>
          <w:sz w:val="28"/>
          <w:szCs w:val="28"/>
        </w:rPr>
        <w:t xml:space="preserve"> - хранение информации в виде последовательности блоков данных, называемых записями. Для доступа к нужному элементу (слову или байту) необходимо прочитать все предшествующие ему данные. (Магнитные ленты)</w:t>
      </w:r>
    </w:p>
    <w:p w14:paraId="4A9E08EE"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Прямой доступ</w:t>
      </w:r>
      <w:r>
        <w:rPr>
          <w:rFonts w:ascii="Times New Roman" w:eastAsia="Times New Roman" w:hAnsi="Times New Roman" w:cs="Times New Roman"/>
          <w:sz w:val="28"/>
          <w:szCs w:val="28"/>
        </w:rPr>
        <w:t>. Каждая запись имеет уникальный адрес,</w:t>
      </w:r>
      <w:r>
        <w:rPr>
          <w:rFonts w:ascii="Times New Roman" w:eastAsia="Times New Roman" w:hAnsi="Times New Roman" w:cs="Times New Roman"/>
          <w:sz w:val="28"/>
          <w:szCs w:val="28"/>
        </w:rPr>
        <w:t xml:space="preserve"> отражающий ее физическое размещение на носителе информации. Обращение - адресный доступ к началу записи и последующий последовательный доступ к единице информации внутри записи. (Жёсткий диск)</w:t>
      </w:r>
    </w:p>
    <w:p w14:paraId="2BC97F69"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Произвольный доступ</w:t>
      </w:r>
      <w:r>
        <w:rPr>
          <w:rFonts w:ascii="Times New Roman" w:eastAsia="Times New Roman" w:hAnsi="Times New Roman" w:cs="Times New Roman"/>
          <w:sz w:val="28"/>
          <w:szCs w:val="28"/>
        </w:rPr>
        <w:t>. Каждая ячейка памяти имеет уникальный физ</w:t>
      </w:r>
      <w:r>
        <w:rPr>
          <w:rFonts w:ascii="Times New Roman" w:eastAsia="Times New Roman" w:hAnsi="Times New Roman" w:cs="Times New Roman"/>
          <w:sz w:val="28"/>
          <w:szCs w:val="28"/>
        </w:rPr>
        <w:t>ический адрес. Обращение к любой ячейке занимает одно и то же время и может проводиться в произвольной очередности. (ОЗУ).</w:t>
      </w:r>
    </w:p>
    <w:p w14:paraId="6C2996AA"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Ассоциативный доступ.</w:t>
      </w:r>
      <w:r>
        <w:rPr>
          <w:rFonts w:ascii="Times New Roman" w:eastAsia="Times New Roman" w:hAnsi="Times New Roman" w:cs="Times New Roman"/>
          <w:sz w:val="28"/>
          <w:szCs w:val="28"/>
        </w:rPr>
        <w:t xml:space="preserve"> Поиск ячеек, содержащих информацию, в которой значение отдельных битов совпадает с состоянием одноименных битов</w:t>
      </w:r>
      <w:r>
        <w:rPr>
          <w:rFonts w:ascii="Times New Roman" w:eastAsia="Times New Roman" w:hAnsi="Times New Roman" w:cs="Times New Roman"/>
          <w:sz w:val="28"/>
          <w:szCs w:val="28"/>
        </w:rPr>
        <w:t xml:space="preserve"> в заданном образце. Сравнение осуществляется параллельно для всех ячеек памяти, независимо от ее емкости. (-память)</w:t>
      </w:r>
    </w:p>
    <w:p w14:paraId="1285E874" w14:textId="77777777" w:rsidR="00B00A7E" w:rsidRDefault="00195ACF">
      <w:pPr>
        <w:pStyle w:val="2"/>
        <w:ind w:left="700"/>
        <w:jc w:val="both"/>
      </w:pPr>
      <w:bookmarkStart w:id="40" w:name="_bniqoyc2xmtd" w:colFirst="0" w:colLast="0"/>
      <w:bookmarkEnd w:id="40"/>
      <w:r>
        <w:lastRenderedPageBreak/>
        <w:t xml:space="preserve">41.Иерархия запоминающих устройств. </w:t>
      </w:r>
    </w:p>
    <w:p w14:paraId="363364CF"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упрощенный вид:</w:t>
      </w:r>
      <w:r>
        <w:rPr>
          <w:rFonts w:ascii="Times New Roman" w:eastAsia="Times New Roman" w:hAnsi="Times New Roman" w:cs="Times New Roman"/>
          <w:noProof/>
          <w:sz w:val="28"/>
          <w:szCs w:val="28"/>
        </w:rPr>
        <w:drawing>
          <wp:inline distT="114300" distB="114300" distL="114300" distR="114300" wp14:anchorId="4A23B7BE" wp14:editId="574CC41F">
            <wp:extent cx="5391150" cy="364807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391150" cy="3648075"/>
                    </a:xfrm>
                    <a:prstGeom prst="rect">
                      <a:avLst/>
                    </a:prstGeom>
                    <a:ln/>
                  </pic:spPr>
                </pic:pic>
              </a:graphicData>
            </a:graphic>
          </wp:inline>
        </w:drawing>
      </w:r>
    </w:p>
    <w:p w14:paraId="6CAF3BA7"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заёбистый вид:</w:t>
      </w:r>
    </w:p>
    <w:p w14:paraId="1990696F"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0CB9C5" wp14:editId="7E3F929B">
            <wp:extent cx="5731200" cy="41529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5731200" cy="4152900"/>
                    </a:xfrm>
                    <a:prstGeom prst="rect">
                      <a:avLst/>
                    </a:prstGeom>
                    <a:ln/>
                  </pic:spPr>
                </pic:pic>
              </a:graphicData>
            </a:graphic>
          </wp:inline>
        </w:drawing>
      </w:r>
    </w:p>
    <w:p w14:paraId="5429933A"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Чем ниже по пирамиде: меньше «стоимость/</w:t>
      </w:r>
      <w:proofErr w:type="spellStart"/>
      <w:r>
        <w:rPr>
          <w:rFonts w:ascii="Times New Roman" w:eastAsia="Times New Roman" w:hAnsi="Times New Roman" w:cs="Times New Roman"/>
          <w:sz w:val="28"/>
          <w:szCs w:val="28"/>
        </w:rPr>
        <w:t>бит</w:t>
      </w:r>
      <w:proofErr w:type="gramStart"/>
      <w:r>
        <w:rPr>
          <w:rFonts w:ascii="Times New Roman" w:eastAsia="Times New Roman" w:hAnsi="Times New Roman" w:cs="Times New Roman"/>
          <w:sz w:val="28"/>
          <w:szCs w:val="28"/>
        </w:rPr>
        <w:t>»,больше</w:t>
      </w:r>
      <w:proofErr w:type="spellEnd"/>
      <w:proofErr w:type="gramEnd"/>
      <w:r>
        <w:rPr>
          <w:rFonts w:ascii="Times New Roman" w:eastAsia="Times New Roman" w:hAnsi="Times New Roman" w:cs="Times New Roman"/>
          <w:sz w:val="28"/>
          <w:szCs w:val="28"/>
        </w:rPr>
        <w:t xml:space="preserve"> ёмкость, </w:t>
      </w:r>
      <w:proofErr w:type="spellStart"/>
      <w:r>
        <w:rPr>
          <w:rFonts w:ascii="Times New Roman" w:eastAsia="Times New Roman" w:hAnsi="Times New Roman" w:cs="Times New Roman"/>
          <w:sz w:val="28"/>
          <w:szCs w:val="28"/>
        </w:rPr>
        <w:t>ольше</w:t>
      </w:r>
      <w:proofErr w:type="spellEnd"/>
      <w:r>
        <w:rPr>
          <w:rFonts w:ascii="Times New Roman" w:eastAsia="Times New Roman" w:hAnsi="Times New Roman" w:cs="Times New Roman"/>
          <w:sz w:val="28"/>
          <w:szCs w:val="28"/>
        </w:rPr>
        <w:t xml:space="preserve"> в</w:t>
      </w:r>
      <w:r>
        <w:rPr>
          <w:rFonts w:ascii="Times New Roman" w:eastAsia="Times New Roman" w:hAnsi="Times New Roman" w:cs="Times New Roman"/>
          <w:sz w:val="28"/>
          <w:szCs w:val="28"/>
        </w:rPr>
        <w:t xml:space="preserve">ремя доступа, меньше частота обращения ЦП к </w:t>
      </w:r>
      <w:proofErr w:type="spellStart"/>
      <w:r>
        <w:rPr>
          <w:rFonts w:ascii="Times New Roman" w:eastAsia="Times New Roman" w:hAnsi="Times New Roman" w:cs="Times New Roman"/>
          <w:sz w:val="28"/>
          <w:szCs w:val="28"/>
        </w:rPr>
        <w:t>памяти.Принцип</w:t>
      </w:r>
      <w:proofErr w:type="spellEnd"/>
      <w:r>
        <w:rPr>
          <w:rFonts w:ascii="Times New Roman" w:eastAsia="Times New Roman" w:hAnsi="Times New Roman" w:cs="Times New Roman"/>
          <w:sz w:val="28"/>
          <w:szCs w:val="28"/>
        </w:rPr>
        <w:t xml:space="preserve"> локальности по обращению. </w:t>
      </w:r>
      <w:proofErr w:type="spellStart"/>
      <w:r>
        <w:rPr>
          <w:rFonts w:ascii="Times New Roman" w:eastAsia="Times New Roman" w:hAnsi="Times New Roman" w:cs="Times New Roman"/>
          <w:sz w:val="28"/>
          <w:szCs w:val="28"/>
        </w:rPr>
        <w:t>Адресо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чередной</w:t>
      </w:r>
      <w:proofErr w:type="spellEnd"/>
      <w:r>
        <w:rPr>
          <w:rFonts w:ascii="Times New Roman" w:eastAsia="Times New Roman" w:hAnsi="Times New Roman" w:cs="Times New Roman"/>
          <w:sz w:val="28"/>
          <w:szCs w:val="28"/>
        </w:rPr>
        <w:t xml:space="preserve"> команды – либо </w:t>
      </w:r>
      <w:proofErr w:type="gramStart"/>
      <w:r>
        <w:rPr>
          <w:rFonts w:ascii="Times New Roman" w:eastAsia="Times New Roman" w:hAnsi="Times New Roman" w:cs="Times New Roman"/>
          <w:sz w:val="28"/>
          <w:szCs w:val="28"/>
        </w:rPr>
        <w:t>следует</w:t>
      </w:r>
      <w:proofErr w:type="gramEnd"/>
      <w:r>
        <w:rPr>
          <w:rFonts w:ascii="Times New Roman" w:eastAsia="Times New Roman" w:hAnsi="Times New Roman" w:cs="Times New Roman"/>
          <w:sz w:val="28"/>
          <w:szCs w:val="28"/>
        </w:rPr>
        <w:t xml:space="preserve"> либо расположен рядом с текущей (локальность по адресу). Данные </w:t>
      </w:r>
      <w:proofErr w:type="spellStart"/>
      <w:r>
        <w:rPr>
          <w:rFonts w:ascii="Times New Roman" w:eastAsia="Times New Roman" w:hAnsi="Times New Roman" w:cs="Times New Roman"/>
          <w:sz w:val="28"/>
          <w:szCs w:val="28"/>
        </w:rPr>
        <w:t>какп</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равило</w:t>
      </w:r>
      <w:proofErr w:type="spellEnd"/>
      <w:r>
        <w:rPr>
          <w:rFonts w:ascii="Times New Roman" w:eastAsia="Times New Roman" w:hAnsi="Times New Roman" w:cs="Times New Roman"/>
          <w:sz w:val="28"/>
          <w:szCs w:val="28"/>
        </w:rPr>
        <w:t xml:space="preserve"> так же структурируются (</w:t>
      </w:r>
      <w:proofErr w:type="spellStart"/>
      <w:r>
        <w:rPr>
          <w:rFonts w:ascii="Times New Roman" w:eastAsia="Times New Roman" w:hAnsi="Times New Roman" w:cs="Times New Roman"/>
          <w:sz w:val="28"/>
          <w:szCs w:val="28"/>
        </w:rPr>
        <w:t>лок-сть</w:t>
      </w:r>
      <w:proofErr w:type="spellEnd"/>
      <w:r>
        <w:rPr>
          <w:rFonts w:ascii="Times New Roman" w:eastAsia="Times New Roman" w:hAnsi="Times New Roman" w:cs="Times New Roman"/>
          <w:sz w:val="28"/>
          <w:szCs w:val="28"/>
        </w:rPr>
        <w:t xml:space="preserve"> по данным).</w:t>
      </w:r>
    </w:p>
    <w:p w14:paraId="5A01F1FC"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Кроме того, </w:t>
      </w:r>
      <w:r>
        <w:rPr>
          <w:rFonts w:ascii="Times New Roman" w:eastAsia="Times New Roman" w:hAnsi="Times New Roman" w:cs="Times New Roman"/>
          <w:sz w:val="28"/>
          <w:szCs w:val="28"/>
        </w:rPr>
        <w:t>программы содержат множество небольших циклов и подпрограмм. Это означает, что небольшие наборы команд могут многократно повторяться в течение некоторого интервала времени, то есть имеет место временная локальность. Все три вида локальности объединяет поня</w:t>
      </w:r>
      <w:r>
        <w:rPr>
          <w:rFonts w:ascii="Times New Roman" w:eastAsia="Times New Roman" w:hAnsi="Times New Roman" w:cs="Times New Roman"/>
          <w:sz w:val="28"/>
          <w:szCs w:val="28"/>
        </w:rPr>
        <w:t>тие локальность по обращению. Принцип локальности часто облекают в численную форму и представляют в виде так называемого правила "90/10": 90% времени работы программы связано с доступом к 10% адресного пространства этой программы.</w:t>
      </w:r>
    </w:p>
    <w:p w14:paraId="17AD2931" w14:textId="77777777" w:rsidR="00B00A7E" w:rsidRDefault="00B00A7E">
      <w:pPr>
        <w:ind w:left="700"/>
        <w:jc w:val="both"/>
        <w:rPr>
          <w:rFonts w:ascii="Times New Roman" w:eastAsia="Times New Roman" w:hAnsi="Times New Roman" w:cs="Times New Roman"/>
          <w:sz w:val="28"/>
          <w:szCs w:val="28"/>
        </w:rPr>
      </w:pPr>
    </w:p>
    <w:p w14:paraId="6911EBB4"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 свойства локальности </w:t>
      </w:r>
      <w:r>
        <w:rPr>
          <w:rFonts w:ascii="Times New Roman" w:eastAsia="Times New Roman" w:hAnsi="Times New Roman" w:cs="Times New Roman"/>
          <w:sz w:val="28"/>
          <w:szCs w:val="28"/>
        </w:rPr>
        <w:t xml:space="preserve">-&gt; программу разумно представить в виде последовательно обрабатываемых фрагментов. Помещая такие фрагменты в более быструю память, можно существенно снизить общие задержки на обращение, поскольку команды и данные, будучи один раз переданы из медленного ЗУ </w:t>
      </w:r>
      <w:r>
        <w:rPr>
          <w:rFonts w:ascii="Times New Roman" w:eastAsia="Times New Roman" w:hAnsi="Times New Roman" w:cs="Times New Roman"/>
          <w:sz w:val="28"/>
          <w:szCs w:val="28"/>
        </w:rPr>
        <w:t xml:space="preserve">в быстрое, затем могут использоваться многократно и среднее время доступа к ним в этом случае определяется уже более быстрым </w:t>
      </w:r>
      <w:proofErr w:type="spellStart"/>
      <w:r>
        <w:rPr>
          <w:rFonts w:ascii="Times New Roman" w:eastAsia="Times New Roman" w:hAnsi="Times New Roman" w:cs="Times New Roman"/>
          <w:sz w:val="28"/>
          <w:szCs w:val="28"/>
        </w:rPr>
        <w:t>ЗУ.Между</w:t>
      </w:r>
      <w:proofErr w:type="spellEnd"/>
      <w:r>
        <w:rPr>
          <w:rFonts w:ascii="Times New Roman" w:eastAsia="Times New Roman" w:hAnsi="Times New Roman" w:cs="Times New Roman"/>
          <w:sz w:val="28"/>
          <w:szCs w:val="28"/>
        </w:rPr>
        <w:t xml:space="preserve"> каждыми двумя уровнями иерархии блоками данных своего размера – для </w:t>
      </w:r>
      <w:proofErr w:type="spellStart"/>
      <w:r>
        <w:rPr>
          <w:rFonts w:ascii="Times New Roman" w:eastAsia="Times New Roman" w:hAnsi="Times New Roman" w:cs="Times New Roman"/>
          <w:sz w:val="28"/>
          <w:szCs w:val="28"/>
        </w:rPr>
        <w:t>пересылки.При</w:t>
      </w:r>
      <w:proofErr w:type="spellEnd"/>
      <w:r>
        <w:rPr>
          <w:rFonts w:ascii="Times New Roman" w:eastAsia="Times New Roman" w:hAnsi="Times New Roman" w:cs="Times New Roman"/>
          <w:sz w:val="28"/>
          <w:szCs w:val="28"/>
        </w:rPr>
        <w:t xml:space="preserve"> доступе к данным – сперва поиск на более</w:t>
      </w:r>
      <w:r>
        <w:rPr>
          <w:rFonts w:ascii="Times New Roman" w:eastAsia="Times New Roman" w:hAnsi="Times New Roman" w:cs="Times New Roman"/>
          <w:sz w:val="28"/>
          <w:szCs w:val="28"/>
        </w:rPr>
        <w:t xml:space="preserve"> высоком уровне: попадание (</w:t>
      </w:r>
      <w:proofErr w:type="spellStart"/>
      <w:r>
        <w:rPr>
          <w:rFonts w:ascii="Times New Roman" w:eastAsia="Times New Roman" w:hAnsi="Times New Roman" w:cs="Times New Roman"/>
          <w:sz w:val="28"/>
          <w:szCs w:val="28"/>
        </w:rPr>
        <w:t>hit</w:t>
      </w:r>
      <w:proofErr w:type="spellEnd"/>
      <w:r>
        <w:rPr>
          <w:rFonts w:ascii="Times New Roman" w:eastAsia="Times New Roman" w:hAnsi="Times New Roman" w:cs="Times New Roman"/>
          <w:sz w:val="28"/>
          <w:szCs w:val="28"/>
        </w:rPr>
        <w:t>) или промах (</w:t>
      </w:r>
      <w:proofErr w:type="spellStart"/>
      <w:r>
        <w:rPr>
          <w:rFonts w:ascii="Times New Roman" w:eastAsia="Times New Roman" w:hAnsi="Times New Roman" w:cs="Times New Roman"/>
          <w:sz w:val="28"/>
          <w:szCs w:val="28"/>
        </w:rPr>
        <w:t>miss</w:t>
      </w:r>
      <w:proofErr w:type="spellEnd"/>
      <w:r>
        <w:rPr>
          <w:rFonts w:ascii="Times New Roman" w:eastAsia="Times New Roman" w:hAnsi="Times New Roman" w:cs="Times New Roman"/>
          <w:sz w:val="28"/>
          <w:szCs w:val="28"/>
        </w:rPr>
        <w:t xml:space="preserve">). При очередном промахе – ещё на уровень ниже. При нахождении – блок информации пересылается </w:t>
      </w:r>
      <w:proofErr w:type="gramStart"/>
      <w:r>
        <w:rPr>
          <w:rFonts w:ascii="Times New Roman" w:eastAsia="Times New Roman" w:hAnsi="Times New Roman" w:cs="Times New Roman"/>
          <w:sz w:val="28"/>
          <w:szCs w:val="28"/>
        </w:rPr>
        <w:t>наверх(</w:t>
      </w:r>
      <w:proofErr w:type="gramEnd"/>
      <w:r>
        <w:rPr>
          <w:rFonts w:ascii="Times New Roman" w:eastAsia="Times New Roman" w:hAnsi="Times New Roman" w:cs="Times New Roman"/>
          <w:sz w:val="28"/>
          <w:szCs w:val="28"/>
        </w:rPr>
        <w:t>пересылка только между 2-мя соседними уровнями!)</w:t>
      </w:r>
    </w:p>
    <w:p w14:paraId="6F8C4D5A" w14:textId="77777777" w:rsidR="00B00A7E" w:rsidRDefault="00B00A7E">
      <w:pPr>
        <w:ind w:left="700"/>
        <w:jc w:val="both"/>
        <w:rPr>
          <w:rFonts w:ascii="Times New Roman" w:eastAsia="Times New Roman" w:hAnsi="Times New Roman" w:cs="Times New Roman"/>
          <w:sz w:val="28"/>
          <w:szCs w:val="28"/>
        </w:rPr>
      </w:pPr>
    </w:p>
    <w:p w14:paraId="74806449"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оценке эффективности подобной организации памяти обы</w:t>
      </w:r>
      <w:r>
        <w:rPr>
          <w:rFonts w:ascii="Times New Roman" w:eastAsia="Times New Roman" w:hAnsi="Times New Roman" w:cs="Times New Roman"/>
          <w:sz w:val="28"/>
          <w:szCs w:val="28"/>
        </w:rPr>
        <w:t>чно используют следующие характеристики:</w:t>
      </w:r>
    </w:p>
    <w:p w14:paraId="7C94489D"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•коэффициент попаданий (</w:t>
      </w:r>
      <w:proofErr w:type="spellStart"/>
      <w:r>
        <w:rPr>
          <w:rFonts w:ascii="Times New Roman" w:eastAsia="Times New Roman" w:hAnsi="Times New Roman" w:cs="Times New Roman"/>
          <w:sz w:val="28"/>
          <w:szCs w:val="28"/>
        </w:rPr>
        <w:t>hit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rate</w:t>
      </w:r>
      <w:proofErr w:type="spellEnd"/>
      <w:r>
        <w:rPr>
          <w:rFonts w:ascii="Times New Roman" w:eastAsia="Times New Roman" w:hAnsi="Times New Roman" w:cs="Times New Roman"/>
          <w:sz w:val="28"/>
          <w:szCs w:val="28"/>
        </w:rPr>
        <w:t xml:space="preserve">) - отношение числа обращений к памяти, при которых произошло </w:t>
      </w:r>
      <w:proofErr w:type="spellStart"/>
      <w:proofErr w:type="gramStart"/>
      <w:r>
        <w:rPr>
          <w:rFonts w:ascii="Times New Roman" w:eastAsia="Times New Roman" w:hAnsi="Times New Roman" w:cs="Times New Roman"/>
          <w:sz w:val="28"/>
          <w:szCs w:val="28"/>
        </w:rPr>
        <w:t>попадание,к</w:t>
      </w:r>
      <w:proofErr w:type="spellEnd"/>
      <w:proofErr w:type="gramEnd"/>
      <w:r>
        <w:rPr>
          <w:rFonts w:ascii="Times New Roman" w:eastAsia="Times New Roman" w:hAnsi="Times New Roman" w:cs="Times New Roman"/>
          <w:sz w:val="28"/>
          <w:szCs w:val="28"/>
        </w:rPr>
        <w:t xml:space="preserve"> общему числу обращений к ЗУ данного уровня;</w:t>
      </w:r>
    </w:p>
    <w:p w14:paraId="5FB2B83A"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•коэффициент промахов (</w:t>
      </w:r>
      <w:proofErr w:type="spellStart"/>
      <w:r>
        <w:rPr>
          <w:rFonts w:ascii="Times New Roman" w:eastAsia="Times New Roman" w:hAnsi="Times New Roman" w:cs="Times New Roman"/>
          <w:sz w:val="28"/>
          <w:szCs w:val="28"/>
        </w:rPr>
        <w:t>miss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rate</w:t>
      </w:r>
      <w:proofErr w:type="spellEnd"/>
      <w:r>
        <w:rPr>
          <w:rFonts w:ascii="Times New Roman" w:eastAsia="Times New Roman" w:hAnsi="Times New Roman" w:cs="Times New Roman"/>
          <w:sz w:val="28"/>
          <w:szCs w:val="28"/>
        </w:rPr>
        <w:t>) - отношение числа обращений к п</w:t>
      </w:r>
      <w:r>
        <w:rPr>
          <w:rFonts w:ascii="Times New Roman" w:eastAsia="Times New Roman" w:hAnsi="Times New Roman" w:cs="Times New Roman"/>
          <w:sz w:val="28"/>
          <w:szCs w:val="28"/>
        </w:rPr>
        <w:t>амяти, при которых имел место промах, к общему числу обращений к ЗУ данного уровня;</w:t>
      </w:r>
    </w:p>
    <w:p w14:paraId="66527963"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•время обращения при попадании (</w:t>
      </w:r>
      <w:proofErr w:type="spellStart"/>
      <w:r>
        <w:rPr>
          <w:rFonts w:ascii="Times New Roman" w:eastAsia="Times New Roman" w:hAnsi="Times New Roman" w:cs="Times New Roman"/>
          <w:sz w:val="28"/>
          <w:szCs w:val="28"/>
        </w:rPr>
        <w:t>hit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time</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время,необходимое</w:t>
      </w:r>
      <w:proofErr w:type="spellEnd"/>
      <w:proofErr w:type="gramEnd"/>
      <w:r>
        <w:rPr>
          <w:rFonts w:ascii="Times New Roman" w:eastAsia="Times New Roman" w:hAnsi="Times New Roman" w:cs="Times New Roman"/>
          <w:sz w:val="28"/>
          <w:szCs w:val="28"/>
        </w:rPr>
        <w:t xml:space="preserve"> для поиска нужной информации в памяти верхнего уровня, плюс время на фактическое считывание данных;</w:t>
      </w:r>
    </w:p>
    <w:p w14:paraId="0507AF86"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•потери на</w:t>
      </w:r>
      <w:r>
        <w:rPr>
          <w:rFonts w:ascii="Times New Roman" w:eastAsia="Times New Roman" w:hAnsi="Times New Roman" w:cs="Times New Roman"/>
          <w:sz w:val="28"/>
          <w:szCs w:val="28"/>
        </w:rPr>
        <w:t xml:space="preserve"> промах (</w:t>
      </w:r>
      <w:proofErr w:type="spellStart"/>
      <w:r>
        <w:rPr>
          <w:rFonts w:ascii="Times New Roman" w:eastAsia="Times New Roman" w:hAnsi="Times New Roman" w:cs="Times New Roman"/>
          <w:sz w:val="28"/>
          <w:szCs w:val="28"/>
        </w:rPr>
        <w:t>miss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penalty</w:t>
      </w:r>
      <w:proofErr w:type="spellEnd"/>
      <w:r>
        <w:rPr>
          <w:rFonts w:ascii="Times New Roman" w:eastAsia="Times New Roman" w:hAnsi="Times New Roman" w:cs="Times New Roman"/>
          <w:sz w:val="28"/>
          <w:szCs w:val="28"/>
        </w:rPr>
        <w:t>) - время, требуемое для замены блока в памяти более высокого уровня на блок с нужными данными, расположенный в ЗУ следующего (более низкого) уровня.</w:t>
      </w:r>
    </w:p>
    <w:p w14:paraId="12E55204" w14:textId="77777777" w:rsidR="00B00A7E" w:rsidRDefault="00B00A7E">
      <w:pPr>
        <w:ind w:left="700"/>
        <w:jc w:val="both"/>
        <w:rPr>
          <w:rFonts w:ascii="Times New Roman" w:eastAsia="Times New Roman" w:hAnsi="Times New Roman" w:cs="Times New Roman"/>
          <w:sz w:val="28"/>
          <w:szCs w:val="28"/>
        </w:rPr>
      </w:pPr>
    </w:p>
    <w:p w14:paraId="02882EFC" w14:textId="77777777" w:rsidR="00B00A7E" w:rsidRDefault="00B00A7E">
      <w:pPr>
        <w:ind w:left="700"/>
        <w:jc w:val="both"/>
        <w:rPr>
          <w:rFonts w:ascii="Times New Roman" w:eastAsia="Times New Roman" w:hAnsi="Times New Roman" w:cs="Times New Roman"/>
          <w:b/>
          <w:sz w:val="28"/>
          <w:szCs w:val="28"/>
        </w:rPr>
      </w:pPr>
    </w:p>
    <w:p w14:paraId="3D7F309F" w14:textId="77777777" w:rsidR="00B00A7E" w:rsidRDefault="00195ACF">
      <w:pPr>
        <w:pStyle w:val="2"/>
        <w:ind w:left="700"/>
        <w:jc w:val="both"/>
      </w:pPr>
      <w:bookmarkStart w:id="41" w:name="_36qr32o4a8b5" w:colFirst="0" w:colLast="0"/>
      <w:bookmarkEnd w:id="41"/>
      <w:r>
        <w:t>42.Статические и динамические O3Y?</w:t>
      </w:r>
    </w:p>
    <w:p w14:paraId="53790AA5"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7E82E8E" wp14:editId="514EED4E">
            <wp:extent cx="5731200" cy="35941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5731200" cy="3594100"/>
                    </a:xfrm>
                    <a:prstGeom prst="rect">
                      <a:avLst/>
                    </a:prstGeom>
                    <a:ln/>
                  </pic:spPr>
                </pic:pic>
              </a:graphicData>
            </a:graphic>
          </wp:inline>
        </w:drawing>
      </w:r>
    </w:p>
    <w:p w14:paraId="659A4656"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BF29C81" wp14:editId="056AF289">
            <wp:extent cx="5731200" cy="37465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731200" cy="3746500"/>
                    </a:xfrm>
                    <a:prstGeom prst="rect">
                      <a:avLst/>
                    </a:prstGeom>
                    <a:ln/>
                  </pic:spPr>
                </pic:pic>
              </a:graphicData>
            </a:graphic>
          </wp:inline>
        </w:drawing>
      </w:r>
    </w:p>
    <w:p w14:paraId="6A894EBF" w14:textId="77777777" w:rsidR="00B00A7E" w:rsidRDefault="00195ACF">
      <w:pPr>
        <w:shd w:val="clear" w:color="auto" w:fill="FFFFFF"/>
        <w:spacing w:after="420" w:line="43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Рассмотрим достоинства и недостатки SRAM и DRAM: </w:t>
      </w:r>
    </w:p>
    <w:p w14:paraId="309ED8BE" w14:textId="77777777" w:rsidR="00B00A7E" w:rsidRDefault="00195ACF">
      <w:pPr>
        <w:shd w:val="clear" w:color="auto" w:fill="FFFFFF"/>
        <w:spacing w:after="420" w:line="43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Память типа DRAM, в силу своей технологии, имеет гораздо большую плотность размещения данных, чем SRAM.</w:t>
      </w:r>
    </w:p>
    <w:p w14:paraId="58EDC551" w14:textId="77777777" w:rsidR="00B00A7E" w:rsidRDefault="00195ACF">
      <w:pPr>
        <w:shd w:val="clear" w:color="auto" w:fill="FFFFFF"/>
        <w:spacing w:after="420" w:line="43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DRAM гораздо дешевле SRAM, </w:t>
      </w:r>
    </w:p>
    <w:p w14:paraId="34B79B87" w14:textId="77777777" w:rsidR="00B00A7E" w:rsidRDefault="00195ACF">
      <w:pPr>
        <w:shd w:val="clear" w:color="auto" w:fill="FFFFFF"/>
        <w:spacing w:after="420" w:line="43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но последняя производительнее и надежнее, поскольку всегда готова</w:t>
      </w:r>
      <w:r>
        <w:rPr>
          <w:rFonts w:ascii="Times New Roman" w:eastAsia="Times New Roman" w:hAnsi="Times New Roman" w:cs="Times New Roman"/>
          <w:sz w:val="24"/>
          <w:szCs w:val="24"/>
        </w:rPr>
        <w:t xml:space="preserve"> к считыванию.</w:t>
      </w:r>
    </w:p>
    <w:p w14:paraId="02D6617D" w14:textId="77777777" w:rsidR="00B00A7E" w:rsidRDefault="00B00A7E">
      <w:pPr>
        <w:ind w:left="700"/>
        <w:jc w:val="both"/>
        <w:rPr>
          <w:rFonts w:ascii="Times New Roman" w:eastAsia="Times New Roman" w:hAnsi="Times New Roman" w:cs="Times New Roman"/>
          <w:b/>
          <w:sz w:val="28"/>
          <w:szCs w:val="28"/>
        </w:rPr>
      </w:pPr>
    </w:p>
    <w:p w14:paraId="7566AAE9" w14:textId="77777777" w:rsidR="00B00A7E" w:rsidRDefault="00195ACF">
      <w:pPr>
        <w:pStyle w:val="2"/>
        <w:ind w:left="700"/>
        <w:jc w:val="both"/>
      </w:pPr>
      <w:bookmarkStart w:id="42" w:name="_2uwo0fa3unl1" w:colFirst="0" w:colLast="0"/>
      <w:bookmarkEnd w:id="42"/>
      <w:r>
        <w:t>43.Блочная схема расслоения памяти.</w:t>
      </w:r>
    </w:p>
    <w:p w14:paraId="7EB796D1"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Емкость современных ОЗУ слишком велика для одной ИМС. Также</w:t>
      </w:r>
    </w:p>
    <w:p w14:paraId="6421CF87"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объединение нескольких ИМС ЗУ необходимо если разрядность ИМС меньше разрядности ШД.</w:t>
      </w:r>
    </w:p>
    <w:p w14:paraId="002354C6"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объединить несколько ИМС по адресным входам до нужной</w:t>
      </w:r>
    </w:p>
    <w:p w14:paraId="6677E487"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разрядности </w:t>
      </w:r>
      <w:proofErr w:type="gramStart"/>
      <w:r>
        <w:rPr>
          <w:rFonts w:ascii="Times New Roman" w:eastAsia="Times New Roman" w:hAnsi="Times New Roman" w:cs="Times New Roman"/>
          <w:sz w:val="28"/>
          <w:szCs w:val="28"/>
        </w:rPr>
        <w:t>- это</w:t>
      </w:r>
      <w:proofErr w:type="gramEnd"/>
      <w:r>
        <w:rPr>
          <w:rFonts w:ascii="Times New Roman" w:eastAsia="Times New Roman" w:hAnsi="Times New Roman" w:cs="Times New Roman"/>
          <w:sz w:val="28"/>
          <w:szCs w:val="28"/>
        </w:rPr>
        <w:t xml:space="preserve"> модуль памяти (может состоять и из одной ИМС).</w:t>
      </w:r>
    </w:p>
    <w:p w14:paraId="2086FC84"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Один или несколько модулей - банк </w:t>
      </w:r>
      <w:proofErr w:type="gramStart"/>
      <w:r>
        <w:rPr>
          <w:rFonts w:ascii="Times New Roman" w:eastAsia="Times New Roman" w:hAnsi="Times New Roman" w:cs="Times New Roman"/>
          <w:sz w:val="28"/>
          <w:szCs w:val="28"/>
        </w:rPr>
        <w:t>памяти .</w:t>
      </w:r>
      <w:proofErr w:type="gramEnd"/>
    </w:p>
    <w:p w14:paraId="75922446"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2E713EF" wp14:editId="25F4B16F">
            <wp:extent cx="4691063" cy="288995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4691063" cy="2889956"/>
                    </a:xfrm>
                    <a:prstGeom prst="rect">
                      <a:avLst/>
                    </a:prstGeom>
                    <a:ln/>
                  </pic:spPr>
                </pic:pic>
              </a:graphicData>
            </a:graphic>
          </wp:inline>
        </w:drawing>
      </w:r>
    </w:p>
    <w:p w14:paraId="028686D9" w14:textId="77777777" w:rsidR="00B00A7E" w:rsidRDefault="00B00A7E">
      <w:pPr>
        <w:ind w:left="700"/>
        <w:jc w:val="both"/>
        <w:rPr>
          <w:rFonts w:ascii="Times New Roman" w:eastAsia="Times New Roman" w:hAnsi="Times New Roman" w:cs="Times New Roman"/>
          <w:sz w:val="28"/>
          <w:szCs w:val="28"/>
        </w:rPr>
      </w:pPr>
    </w:p>
    <w:p w14:paraId="7DEFD838"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 данному:</w:t>
      </w:r>
    </w:p>
    <w:p w14:paraId="7546CEAF" w14:textId="77777777" w:rsidR="00B00A7E" w:rsidRDefault="00B00A7E">
      <w:pPr>
        <w:ind w:left="700"/>
        <w:jc w:val="both"/>
        <w:rPr>
          <w:rFonts w:ascii="Times New Roman" w:eastAsia="Times New Roman" w:hAnsi="Times New Roman" w:cs="Times New Roman"/>
          <w:sz w:val="28"/>
          <w:szCs w:val="28"/>
        </w:rPr>
      </w:pPr>
    </w:p>
    <w:p w14:paraId="38740789"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47C1AC" wp14:editId="56DDAEDC">
            <wp:extent cx="4681538" cy="3367285"/>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4681538" cy="3367285"/>
                    </a:xfrm>
                    <a:prstGeom prst="rect">
                      <a:avLst/>
                    </a:prstGeom>
                    <a:ln/>
                  </pic:spPr>
                </pic:pic>
              </a:graphicData>
            </a:graphic>
          </wp:inline>
        </w:drawing>
      </w:r>
    </w:p>
    <w:p w14:paraId="5651E544"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18A23CA" wp14:editId="7B8BA524">
            <wp:extent cx="5731200" cy="12700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5731200" cy="1270000"/>
                    </a:xfrm>
                    <a:prstGeom prst="rect">
                      <a:avLst/>
                    </a:prstGeom>
                    <a:ln/>
                  </pic:spPr>
                </pic:pic>
              </a:graphicData>
            </a:graphic>
          </wp:inline>
        </w:drawing>
      </w:r>
    </w:p>
    <w:p w14:paraId="1ED53B05" w14:textId="77777777" w:rsidR="00B00A7E" w:rsidRDefault="00B00A7E">
      <w:pPr>
        <w:ind w:left="700"/>
        <w:jc w:val="both"/>
        <w:rPr>
          <w:rFonts w:ascii="Times New Roman" w:eastAsia="Times New Roman" w:hAnsi="Times New Roman" w:cs="Times New Roman"/>
          <w:sz w:val="28"/>
          <w:szCs w:val="28"/>
        </w:rPr>
      </w:pPr>
    </w:p>
    <w:p w14:paraId="7545F612" w14:textId="77777777" w:rsidR="00B00A7E" w:rsidRDefault="00195ACF">
      <w:pPr>
        <w:pStyle w:val="2"/>
        <w:ind w:left="700"/>
        <w:jc w:val="both"/>
      </w:pPr>
      <w:bookmarkStart w:id="43" w:name="_oe3w7ewbgltj" w:colFirst="0" w:colLast="0"/>
      <w:bookmarkEnd w:id="43"/>
      <w:r>
        <w:lastRenderedPageBreak/>
        <w:t>44.Циклическая схема расслоения памяти.</w:t>
      </w:r>
    </w:p>
    <w:p w14:paraId="17FE06C7"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Начало 43 вопроса;</w:t>
      </w:r>
    </w:p>
    <w:p w14:paraId="0756CC0D" w14:textId="77777777" w:rsidR="00B00A7E" w:rsidRDefault="00195ACF">
      <w:pPr>
        <w:ind w:left="700"/>
        <w:jc w:val="both"/>
        <w:rPr>
          <w:rFonts w:ascii="Times New Roman" w:eastAsia="Times New Roman" w:hAnsi="Times New Roman" w:cs="Times New Roman"/>
          <w:sz w:val="28"/>
          <w:szCs w:val="28"/>
        </w:rPr>
      </w:pPr>
      <w:r>
        <w:rPr>
          <w:color w:val="333333"/>
          <w:sz w:val="24"/>
          <w:szCs w:val="24"/>
          <w:highlight w:val="white"/>
        </w:rPr>
        <w:t>В каждом такте на шине адреса может присутствовать адрес только одно</w:t>
      </w:r>
      <w:r>
        <w:rPr>
          <w:color w:val="333333"/>
          <w:sz w:val="24"/>
          <w:szCs w:val="24"/>
          <w:highlight w:val="white"/>
        </w:rPr>
        <w:t xml:space="preserve">й ячейки, поэтому параллельное обращение к нескольким банкам невозможно, но оно может быть организовано со сдвигом на один такт. Адрес ячейки запоминается в индивидуальном регистре адреса, и дальнейшие операции по доступу к ячейке в каждом банке протекают </w:t>
      </w:r>
      <w:r>
        <w:rPr>
          <w:color w:val="333333"/>
          <w:sz w:val="24"/>
          <w:szCs w:val="24"/>
          <w:highlight w:val="white"/>
        </w:rPr>
        <w:t xml:space="preserve">независимо. При большом количестве банков </w:t>
      </w:r>
      <w:proofErr w:type="spellStart"/>
      <w:r>
        <w:rPr>
          <w:color w:val="333333"/>
          <w:sz w:val="24"/>
          <w:szCs w:val="24"/>
          <w:highlight w:val="white"/>
        </w:rPr>
        <w:t>средее</w:t>
      </w:r>
      <w:proofErr w:type="spellEnd"/>
      <w:r>
        <w:rPr>
          <w:color w:val="333333"/>
          <w:sz w:val="24"/>
          <w:szCs w:val="24"/>
          <w:highlight w:val="white"/>
        </w:rPr>
        <w:t xml:space="preserve"> время доступа к памяти сокращается почти в </w:t>
      </w:r>
      <w:proofErr w:type="spellStart"/>
      <w:r>
        <w:rPr>
          <w:i/>
          <w:color w:val="333333"/>
          <w:sz w:val="24"/>
          <w:szCs w:val="24"/>
          <w:highlight w:val="white"/>
        </w:rPr>
        <w:t>В</w:t>
      </w:r>
      <w:proofErr w:type="spellEnd"/>
      <w:r>
        <w:rPr>
          <w:color w:val="333333"/>
          <w:sz w:val="24"/>
          <w:szCs w:val="24"/>
          <w:highlight w:val="white"/>
        </w:rPr>
        <w:t xml:space="preserve"> раз (</w:t>
      </w:r>
      <w:r>
        <w:rPr>
          <w:i/>
          <w:color w:val="333333"/>
          <w:sz w:val="24"/>
          <w:szCs w:val="24"/>
          <w:highlight w:val="white"/>
        </w:rPr>
        <w:t>В</w:t>
      </w:r>
      <w:r>
        <w:rPr>
          <w:color w:val="333333"/>
          <w:sz w:val="24"/>
          <w:szCs w:val="24"/>
          <w:highlight w:val="white"/>
        </w:rPr>
        <w:t xml:space="preserve"> – количество банков), но при условии, что ячейки относятся к разным банкам. Если же запросы к одному тому же банку следуют друг за другом, каждый следующий запрос должен ожидать завершения обслуживания предыдущего. Такая ситуация называется конфликтом по </w:t>
      </w:r>
      <w:r>
        <w:rPr>
          <w:color w:val="333333"/>
          <w:sz w:val="24"/>
          <w:szCs w:val="24"/>
          <w:highlight w:val="white"/>
        </w:rPr>
        <w:t>доступу. При частых конфликтах данный метод становится неэффективным.</w:t>
      </w:r>
    </w:p>
    <w:p w14:paraId="27DEB457" w14:textId="77777777" w:rsidR="00B00A7E" w:rsidRDefault="00B00A7E">
      <w:pPr>
        <w:ind w:left="700"/>
        <w:jc w:val="both"/>
        <w:rPr>
          <w:rFonts w:ascii="Times New Roman" w:eastAsia="Times New Roman" w:hAnsi="Times New Roman" w:cs="Times New Roman"/>
          <w:sz w:val="28"/>
          <w:szCs w:val="28"/>
        </w:rPr>
      </w:pPr>
    </w:p>
    <w:p w14:paraId="25B92820" w14:textId="77777777" w:rsidR="00B00A7E" w:rsidRDefault="00195ACF">
      <w:pPr>
        <w:pStyle w:val="2"/>
        <w:ind w:left="700"/>
        <w:jc w:val="both"/>
      </w:pPr>
      <w:bookmarkStart w:id="44" w:name="_yq4c8t9lavl" w:colFirst="0" w:colLast="0"/>
      <w:bookmarkEnd w:id="44"/>
      <w:r>
        <w:t>45.Блочно-циклическая схема расслоения памяти.</w:t>
      </w:r>
    </w:p>
    <w:p w14:paraId="4B452825"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Начало 43 вопроса;</w:t>
      </w:r>
    </w:p>
    <w:p w14:paraId="3721E916"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4B4F17" wp14:editId="5F25E651">
            <wp:extent cx="5731200" cy="3517900"/>
            <wp:effectExtent l="0" t="0" r="0" b="0"/>
            <wp:docPr id="11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9"/>
                    <a:srcRect/>
                    <a:stretch>
                      <a:fillRect/>
                    </a:stretch>
                  </pic:blipFill>
                  <pic:spPr>
                    <a:xfrm>
                      <a:off x="0" y="0"/>
                      <a:ext cx="5731200" cy="3517900"/>
                    </a:xfrm>
                    <a:prstGeom prst="rect">
                      <a:avLst/>
                    </a:prstGeom>
                    <a:ln/>
                  </pic:spPr>
                </pic:pic>
              </a:graphicData>
            </a:graphic>
          </wp:inline>
        </w:drawing>
      </w:r>
    </w:p>
    <w:p w14:paraId="2AF7BC12" w14:textId="77777777" w:rsidR="00B00A7E" w:rsidRDefault="00B00A7E">
      <w:pPr>
        <w:ind w:left="700"/>
        <w:jc w:val="both"/>
        <w:rPr>
          <w:rFonts w:ascii="Times New Roman" w:eastAsia="Times New Roman" w:hAnsi="Times New Roman" w:cs="Times New Roman"/>
          <w:sz w:val="28"/>
          <w:szCs w:val="28"/>
        </w:rPr>
      </w:pPr>
    </w:p>
    <w:p w14:paraId="7CF6D886" w14:textId="77777777" w:rsidR="00B00A7E" w:rsidRDefault="00195ACF">
      <w:pPr>
        <w:pStyle w:val="2"/>
        <w:ind w:left="700"/>
        <w:jc w:val="both"/>
      </w:pPr>
      <w:bookmarkStart w:id="45" w:name="_zesmqasxxwy4" w:colFirst="0" w:colLast="0"/>
      <w:bookmarkEnd w:id="45"/>
      <w:r>
        <w:lastRenderedPageBreak/>
        <w:t xml:space="preserve">46.Последовательный и конвейерный режим доступа к микросхеме ЗУ. </w:t>
      </w:r>
    </w:p>
    <w:p w14:paraId="24DD92A7" w14:textId="77777777" w:rsidR="00B00A7E" w:rsidRDefault="00195ACF">
      <w:pPr>
        <w:ind w:left="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Немного воды:</w:t>
      </w:r>
    </w:p>
    <w:p w14:paraId="634FE1D0"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Интегральные микросхемы (ИМС) памяти организованы в виде</w:t>
      </w:r>
    </w:p>
    <w:p w14:paraId="0A96DDE7"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матрицы ячеек, каждая из которых в зависимости от разрядности</w:t>
      </w:r>
    </w:p>
    <w:p w14:paraId="58CBABA0"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ИМС состоит из одного или более запоминающих элементов (З</w:t>
      </w:r>
      <w:r>
        <w:rPr>
          <w:rFonts w:ascii="Times New Roman" w:eastAsia="Times New Roman" w:hAnsi="Times New Roman" w:cs="Times New Roman"/>
          <w:sz w:val="28"/>
          <w:szCs w:val="28"/>
        </w:rPr>
        <w:t>Э).</w:t>
      </w:r>
    </w:p>
    <w:p w14:paraId="1884089F"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Каждый ЗЭ способен хранить 1 бит информации.</w:t>
      </w:r>
    </w:p>
    <w:p w14:paraId="1C4B7A08"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матричной организации ИМС памяти реализуется координатный принцип адресации ячеек.</w:t>
      </w:r>
    </w:p>
    <w:p w14:paraId="16953636"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Адрес ячейки разделяется логикой выбора на две составляющие</w:t>
      </w:r>
    </w:p>
    <w:p w14:paraId="754D7D05"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адрес строки и адрес столбца. Адреса запоминаются в соответс</w:t>
      </w:r>
      <w:r>
        <w:rPr>
          <w:rFonts w:ascii="Times New Roman" w:eastAsia="Times New Roman" w:hAnsi="Times New Roman" w:cs="Times New Roman"/>
          <w:sz w:val="28"/>
          <w:szCs w:val="28"/>
        </w:rPr>
        <w:t>твующих регистрах. Дешифраторы регистров выбирают вертикальные и горизонтальные линии, на пересечении которых находятся по одному ЗЭ.</w:t>
      </w:r>
    </w:p>
    <w:p w14:paraId="38C22CFE" w14:textId="77777777" w:rsidR="00B00A7E" w:rsidRDefault="00195ACF">
      <w:pPr>
        <w:ind w:left="70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По самому </w:t>
      </w:r>
      <w:proofErr w:type="spellStart"/>
      <w:r>
        <w:rPr>
          <w:rFonts w:ascii="Times New Roman" w:eastAsia="Times New Roman" w:hAnsi="Times New Roman" w:cs="Times New Roman"/>
          <w:i/>
          <w:sz w:val="28"/>
          <w:szCs w:val="28"/>
        </w:rPr>
        <w:t>вопосу</w:t>
      </w:r>
      <w:proofErr w:type="spellEnd"/>
      <w:r>
        <w:rPr>
          <w:rFonts w:ascii="Times New Roman" w:eastAsia="Times New Roman" w:hAnsi="Times New Roman" w:cs="Times New Roman"/>
          <w:i/>
          <w:sz w:val="28"/>
          <w:szCs w:val="28"/>
        </w:rPr>
        <w:t>:</w:t>
      </w:r>
    </w:p>
    <w:p w14:paraId="0C44CFA3"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Последовательный режим (</w:t>
      </w:r>
      <w:proofErr w:type="spellStart"/>
      <w:r>
        <w:rPr>
          <w:rFonts w:ascii="Times New Roman" w:eastAsia="Times New Roman" w:hAnsi="Times New Roman" w:cs="Times New Roman"/>
          <w:sz w:val="28"/>
          <w:szCs w:val="28"/>
        </w:rPr>
        <w:t>Flow</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Through</w:t>
      </w:r>
      <w:proofErr w:type="spellEnd"/>
      <w:r>
        <w:rPr>
          <w:rFonts w:ascii="Times New Roman" w:eastAsia="Times New Roman" w:hAnsi="Times New Roman" w:cs="Times New Roman"/>
          <w:sz w:val="28"/>
          <w:szCs w:val="28"/>
        </w:rPr>
        <w:t xml:space="preserve"> Mode) - адрес и</w:t>
      </w:r>
    </w:p>
    <w:p w14:paraId="46DE5F01"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управляющие сигналы подаются на микросхему до посту</w:t>
      </w:r>
      <w:r>
        <w:rPr>
          <w:rFonts w:ascii="Times New Roman" w:eastAsia="Times New Roman" w:hAnsi="Times New Roman" w:cs="Times New Roman"/>
          <w:sz w:val="28"/>
          <w:szCs w:val="28"/>
        </w:rPr>
        <w:t>пления</w:t>
      </w:r>
    </w:p>
    <w:p w14:paraId="5BEF8B71"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синхроимпульса. В момент прихода синхроимпульса вся</w:t>
      </w:r>
    </w:p>
    <w:p w14:paraId="0FC56557"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информация запоминается в регистрах (по переднему фронту!) и</w:t>
      </w:r>
    </w:p>
    <w:p w14:paraId="22CD74AD"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начинается операция чтения. Появление данных на выходе</w:t>
      </w:r>
    </w:p>
    <w:p w14:paraId="3F01E1EC"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зависит только от скорости внутренних цепей микросхемы и</w:t>
      </w:r>
    </w:p>
    <w:p w14:paraId="4644E2BE"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синхронизируется ТИ.</w:t>
      </w:r>
    </w:p>
    <w:p w14:paraId="5BBB5BDA"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Кон</w:t>
      </w:r>
      <w:r>
        <w:rPr>
          <w:rFonts w:ascii="Times New Roman" w:eastAsia="Times New Roman" w:hAnsi="Times New Roman" w:cs="Times New Roman"/>
          <w:sz w:val="28"/>
          <w:szCs w:val="28"/>
        </w:rPr>
        <w:t xml:space="preserve">вейерный режим </w:t>
      </w:r>
      <w:proofErr w:type="gramStart"/>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Pipelined</w:t>
      </w:r>
      <w:proofErr w:type="spellEnd"/>
      <w:proofErr w:type="gramEnd"/>
      <w:r>
        <w:rPr>
          <w:rFonts w:ascii="Times New Roman" w:eastAsia="Times New Roman" w:hAnsi="Times New Roman" w:cs="Times New Roman"/>
          <w:sz w:val="28"/>
          <w:szCs w:val="28"/>
        </w:rPr>
        <w:t xml:space="preserve"> Mode) - метод доступа к данным,</w:t>
      </w:r>
    </w:p>
    <w:p w14:paraId="3DBFA950"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котором можно продолжать чтение по предыдущему адресу в</w:t>
      </w:r>
    </w:p>
    <w:p w14:paraId="7CCF4A36"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процессе запроса по следующему. Чтение можно разбить на два</w:t>
      </w:r>
    </w:p>
    <w:p w14:paraId="375EE5E4"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интервала 1. доступ к массиву и извлечение данных из ячейки и</w:t>
      </w:r>
    </w:p>
    <w:p w14:paraId="4EA62170"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передача данных на выход. Операции производятся</w:t>
      </w:r>
    </w:p>
    <w:p w14:paraId="565D95B6"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параллельно во времени. Первый цикл чтения дольше на один</w:t>
      </w:r>
    </w:p>
    <w:p w14:paraId="5F4540A8"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такт, все остальные быстрее, но смещены относительно запроса</w:t>
      </w:r>
    </w:p>
    <w:p w14:paraId="7ECE4931"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один такт. Микросхемы с конвейерным режимом могут</w:t>
      </w:r>
    </w:p>
    <w:p w14:paraId="4ADAC6AD"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использоваться в шинах с частотами вдвое большими, чем для</w:t>
      </w:r>
    </w:p>
    <w:p w14:paraId="4604A7A6"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ИМС с последовательным режимом чтения.</w:t>
      </w:r>
    </w:p>
    <w:p w14:paraId="3BA06C1D" w14:textId="77777777" w:rsidR="00B00A7E" w:rsidRDefault="00B00A7E">
      <w:pPr>
        <w:ind w:left="700"/>
        <w:jc w:val="both"/>
        <w:rPr>
          <w:rFonts w:ascii="Times New Roman" w:eastAsia="Times New Roman" w:hAnsi="Times New Roman" w:cs="Times New Roman"/>
          <w:sz w:val="28"/>
          <w:szCs w:val="28"/>
        </w:rPr>
      </w:pPr>
    </w:p>
    <w:p w14:paraId="14606217" w14:textId="77777777" w:rsidR="00B00A7E" w:rsidRDefault="00B00A7E">
      <w:pPr>
        <w:ind w:left="700"/>
        <w:jc w:val="both"/>
        <w:rPr>
          <w:rFonts w:ascii="Times New Roman" w:eastAsia="Times New Roman" w:hAnsi="Times New Roman" w:cs="Times New Roman"/>
          <w:sz w:val="28"/>
          <w:szCs w:val="28"/>
        </w:rPr>
      </w:pPr>
    </w:p>
    <w:p w14:paraId="509FBFC1" w14:textId="77777777" w:rsidR="00B00A7E" w:rsidRDefault="00195ACF">
      <w:pPr>
        <w:pStyle w:val="2"/>
        <w:ind w:left="700"/>
        <w:jc w:val="both"/>
        <w:rPr>
          <w:rFonts w:ascii="Times New Roman" w:eastAsia="Times New Roman" w:hAnsi="Times New Roman" w:cs="Times New Roman"/>
          <w:b/>
          <w:sz w:val="28"/>
          <w:szCs w:val="28"/>
        </w:rPr>
      </w:pPr>
      <w:bookmarkStart w:id="46" w:name="_cqs8uuwkpc5r" w:colFirst="0" w:colLast="0"/>
      <w:bookmarkEnd w:id="46"/>
      <w:r>
        <w:rPr>
          <w:rFonts w:ascii="Times New Roman" w:eastAsia="Times New Roman" w:hAnsi="Times New Roman" w:cs="Times New Roman"/>
          <w:b/>
          <w:sz w:val="28"/>
          <w:szCs w:val="28"/>
        </w:rPr>
        <w:lastRenderedPageBreak/>
        <w:t>47.Регистровый и страничный режим доступа к микросхеме ЗУ.</w:t>
      </w:r>
    </w:p>
    <w:p w14:paraId="1B8C402F" w14:textId="77777777" w:rsidR="00B00A7E" w:rsidRDefault="00B00A7E">
      <w:pPr>
        <w:ind w:left="700"/>
        <w:jc w:val="both"/>
        <w:rPr>
          <w:rFonts w:ascii="Times New Roman" w:eastAsia="Times New Roman" w:hAnsi="Times New Roman" w:cs="Times New Roman"/>
          <w:sz w:val="28"/>
          <w:szCs w:val="28"/>
        </w:rPr>
      </w:pPr>
    </w:p>
    <w:p w14:paraId="6E870238"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Регистровый режим</w:t>
      </w:r>
    </w:p>
    <w:p w14:paraId="4C6D128F"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Регистровый режим (</w:t>
      </w:r>
      <w:proofErr w:type="spellStart"/>
      <w:r>
        <w:rPr>
          <w:rFonts w:ascii="Times New Roman" w:eastAsia="Times New Roman" w:hAnsi="Times New Roman" w:cs="Times New Roman"/>
          <w:sz w:val="28"/>
          <w:szCs w:val="28"/>
        </w:rPr>
        <w:t>Regist</w:t>
      </w:r>
      <w:r>
        <w:rPr>
          <w:rFonts w:ascii="Times New Roman" w:eastAsia="Times New Roman" w:hAnsi="Times New Roman" w:cs="Times New Roman"/>
          <w:sz w:val="28"/>
          <w:szCs w:val="28"/>
        </w:rPr>
        <w: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Latch</w:t>
      </w:r>
      <w:proofErr w:type="spellEnd"/>
      <w:r>
        <w:rPr>
          <w:rFonts w:ascii="Times New Roman" w:eastAsia="Times New Roman" w:hAnsi="Times New Roman" w:cs="Times New Roman"/>
          <w:sz w:val="28"/>
          <w:szCs w:val="28"/>
        </w:rPr>
        <w:t xml:space="preserve">) используется относительно редко и отличается наличием регистра на выходе микросхемы. Адрес и управляющие сигналы выдаются на шину до поступления синхронизирующего импульса. С приходом положительного фронта синхроимпульса адрес записывается во </w:t>
      </w:r>
      <w:r>
        <w:rPr>
          <w:rFonts w:ascii="Times New Roman" w:eastAsia="Times New Roman" w:hAnsi="Times New Roman" w:cs="Times New Roman"/>
          <w:sz w:val="28"/>
          <w:szCs w:val="28"/>
        </w:rPr>
        <w:t xml:space="preserve">внутренний регистр микросхемы, и начинается цикл чтения. Считанные данные заносятся в промежуточный выходной регистр и хранятся там до появления отрицательного фронта (спада) синхроимпульса, а с его поступлением передаются на шину. Метод </w:t>
      </w:r>
      <w:proofErr w:type="spellStart"/>
      <w:r>
        <w:rPr>
          <w:rFonts w:ascii="Times New Roman" w:eastAsia="Times New Roman" w:hAnsi="Times New Roman" w:cs="Times New Roman"/>
          <w:sz w:val="28"/>
          <w:szCs w:val="28"/>
        </w:rPr>
        <w:t>юднозначно</w:t>
      </w:r>
      <w:proofErr w:type="spellEnd"/>
      <w:r>
        <w:rPr>
          <w:rFonts w:ascii="Times New Roman" w:eastAsia="Times New Roman" w:hAnsi="Times New Roman" w:cs="Times New Roman"/>
          <w:sz w:val="28"/>
          <w:szCs w:val="28"/>
        </w:rPr>
        <w:t xml:space="preserve"> определ</w:t>
      </w:r>
      <w:r>
        <w:rPr>
          <w:rFonts w:ascii="Times New Roman" w:eastAsia="Times New Roman" w:hAnsi="Times New Roman" w:cs="Times New Roman"/>
          <w:sz w:val="28"/>
          <w:szCs w:val="28"/>
        </w:rPr>
        <w:t xml:space="preserve">яет момент появления данных на выходе ИМС, причем изменяя ширину импульса синхронизации можно менять время появления данных на шине. Данное свойство часто оказывается весьма полезным при проектировании специализированных ВМ. По быстродействию микросхемы с </w:t>
      </w:r>
      <w:r>
        <w:rPr>
          <w:rFonts w:ascii="Times New Roman" w:eastAsia="Times New Roman" w:hAnsi="Times New Roman" w:cs="Times New Roman"/>
          <w:sz w:val="28"/>
          <w:szCs w:val="28"/>
        </w:rPr>
        <w:t xml:space="preserve">регистровым режимом идентичны И М С </w:t>
      </w:r>
      <w:proofErr w:type="spellStart"/>
      <w:r>
        <w:rPr>
          <w:rFonts w:ascii="Times New Roman" w:eastAsia="Times New Roman" w:hAnsi="Times New Roman" w:cs="Times New Roman"/>
          <w:sz w:val="28"/>
          <w:szCs w:val="28"/>
        </w:rPr>
        <w:t>с</w:t>
      </w:r>
      <w:proofErr w:type="spellEnd"/>
      <w:r>
        <w:rPr>
          <w:rFonts w:ascii="Times New Roman" w:eastAsia="Times New Roman" w:hAnsi="Times New Roman" w:cs="Times New Roman"/>
          <w:sz w:val="28"/>
          <w:szCs w:val="28"/>
        </w:rPr>
        <w:t xml:space="preserve"> последовательным режимом.</w:t>
      </w:r>
    </w:p>
    <w:p w14:paraId="0F6DC74D"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Страничный режим</w:t>
      </w:r>
    </w:p>
    <w:p w14:paraId="0183962A" w14:textId="77777777" w:rsidR="00B00A7E" w:rsidRDefault="00195ACF">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основе идеи лежит тот факт, что при доступе к ячейкам со смежными адресами (согласно принципу локальности такая ситуация наиболее вероятна), причем к таким, где все ЗЭ распо</w:t>
      </w:r>
      <w:r>
        <w:rPr>
          <w:rFonts w:ascii="Times New Roman" w:eastAsia="Times New Roman" w:hAnsi="Times New Roman" w:cs="Times New Roman"/>
          <w:sz w:val="28"/>
          <w:szCs w:val="28"/>
        </w:rPr>
        <w:t xml:space="preserve">ложены в одной строке матрицы, доступ ко второй и последующим ячейкам можно производить существенно быстрее. Действительно, если адрес строки при очередном обращении остался прежним, то все временные затраты, связанные с повторным занесением адреса строки </w:t>
      </w:r>
      <w:r>
        <w:rPr>
          <w:rFonts w:ascii="Times New Roman" w:eastAsia="Times New Roman" w:hAnsi="Times New Roman" w:cs="Times New Roman"/>
          <w:sz w:val="28"/>
          <w:szCs w:val="28"/>
        </w:rPr>
        <w:t xml:space="preserve">в регистр ИМС, дешифровкой, зарядом паразитной емкости горизонтальной линии и т. п., можно исключить. Для доступа к очередной ячейке достаточно подавать на ИМС лишь адрес нового столбца, сопровождая его сигналом CAS. Отметим, что обращение к первой ячейке </w:t>
      </w:r>
      <w:r>
        <w:rPr>
          <w:rFonts w:ascii="Times New Roman" w:eastAsia="Times New Roman" w:hAnsi="Times New Roman" w:cs="Times New Roman"/>
          <w:sz w:val="28"/>
          <w:szCs w:val="28"/>
        </w:rPr>
        <w:t xml:space="preserve">в последовательности производится стандартным образом — поочередным заданием адреса строки и адреса столбца, то есть здесь время доступа уменьшить практически невозможно. Рассмотренный режим </w:t>
      </w:r>
      <w:proofErr w:type="spellStart"/>
      <w:r>
        <w:rPr>
          <w:rFonts w:ascii="Times New Roman" w:eastAsia="Times New Roman" w:hAnsi="Times New Roman" w:cs="Times New Roman"/>
          <w:sz w:val="28"/>
          <w:szCs w:val="28"/>
        </w:rPr>
        <w:t>называетсярежимом</w:t>
      </w:r>
      <w:proofErr w:type="spellEnd"/>
      <w:r>
        <w:rPr>
          <w:rFonts w:ascii="Times New Roman" w:eastAsia="Times New Roman" w:hAnsi="Times New Roman" w:cs="Times New Roman"/>
          <w:sz w:val="28"/>
          <w:szCs w:val="28"/>
        </w:rPr>
        <w:t xml:space="preserve"> страничного доступа или просто страничным режим</w:t>
      </w:r>
      <w:r>
        <w:rPr>
          <w:rFonts w:ascii="Times New Roman" w:eastAsia="Times New Roman" w:hAnsi="Times New Roman" w:cs="Times New Roman"/>
          <w:sz w:val="28"/>
          <w:szCs w:val="28"/>
        </w:rPr>
        <w:t xml:space="preserve">ом (Page Mode). Под страницей понимается строка матрицы ЗЭ. Микросхемы, где реализуется страничный режим и его модификации, принято характеризовать формулой х-у-у-у. Первое </w:t>
      </w:r>
      <w:r>
        <w:rPr>
          <w:rFonts w:ascii="Times New Roman" w:eastAsia="Times New Roman" w:hAnsi="Times New Roman" w:cs="Times New Roman"/>
          <w:sz w:val="28"/>
          <w:szCs w:val="28"/>
        </w:rPr>
        <w:lastRenderedPageBreak/>
        <w:t>число х представляет количество тактов системной шины, необходимое для доступа к пе</w:t>
      </w:r>
      <w:r>
        <w:rPr>
          <w:rFonts w:ascii="Times New Roman" w:eastAsia="Times New Roman" w:hAnsi="Times New Roman" w:cs="Times New Roman"/>
          <w:sz w:val="28"/>
          <w:szCs w:val="28"/>
        </w:rPr>
        <w:t>рвой ячейке последовательности, а у — к каждой из последующих ячеек. Так, выражение 7-3-3-3 означает, что для обработки первого слова необходимо 7 тактовых периодов системной шины (</w:t>
      </w:r>
      <w:proofErr w:type="gramStart"/>
      <w:r>
        <w:rPr>
          <w:rFonts w:ascii="Times New Roman" w:eastAsia="Times New Roman" w:hAnsi="Times New Roman" w:cs="Times New Roman"/>
          <w:sz w:val="28"/>
          <w:szCs w:val="28"/>
        </w:rPr>
        <w:t>в течение шести</w:t>
      </w:r>
      <w:proofErr w:type="gramEnd"/>
      <w:r>
        <w:rPr>
          <w:rFonts w:ascii="Times New Roman" w:eastAsia="Times New Roman" w:hAnsi="Times New Roman" w:cs="Times New Roman"/>
          <w:sz w:val="28"/>
          <w:szCs w:val="28"/>
        </w:rPr>
        <w:t xml:space="preserve"> из которых шина простаивает в ожидании), а для обработки по</w:t>
      </w:r>
      <w:r>
        <w:rPr>
          <w:rFonts w:ascii="Times New Roman" w:eastAsia="Times New Roman" w:hAnsi="Times New Roman" w:cs="Times New Roman"/>
          <w:sz w:val="28"/>
          <w:szCs w:val="28"/>
        </w:rPr>
        <w:t>следующих слов — по три периода, из которых два системная шина также простаивает.</w:t>
      </w:r>
    </w:p>
    <w:p w14:paraId="30247DC9" w14:textId="77777777" w:rsidR="00B00A7E" w:rsidRDefault="00B00A7E">
      <w:pPr>
        <w:ind w:left="700"/>
        <w:jc w:val="both"/>
        <w:rPr>
          <w:rFonts w:ascii="Times New Roman" w:eastAsia="Times New Roman" w:hAnsi="Times New Roman" w:cs="Times New Roman"/>
          <w:b/>
          <w:sz w:val="28"/>
          <w:szCs w:val="28"/>
        </w:rPr>
      </w:pPr>
    </w:p>
    <w:p w14:paraId="02FA482A" w14:textId="77777777" w:rsidR="00B00A7E" w:rsidRDefault="00195ACF">
      <w:pPr>
        <w:pStyle w:val="2"/>
        <w:ind w:left="700"/>
        <w:jc w:val="both"/>
        <w:rPr>
          <w:rFonts w:ascii="Times New Roman" w:eastAsia="Times New Roman" w:hAnsi="Times New Roman" w:cs="Times New Roman"/>
          <w:b/>
          <w:sz w:val="30"/>
          <w:szCs w:val="30"/>
        </w:rPr>
      </w:pPr>
      <w:bookmarkStart w:id="47" w:name="_cznh4dka9b70" w:colFirst="0" w:colLast="0"/>
      <w:bookmarkEnd w:id="47"/>
      <w:r>
        <w:rPr>
          <w:rFonts w:ascii="Times New Roman" w:eastAsia="Times New Roman" w:hAnsi="Times New Roman" w:cs="Times New Roman"/>
          <w:b/>
          <w:sz w:val="30"/>
          <w:szCs w:val="30"/>
        </w:rPr>
        <w:t xml:space="preserve">48.Микросхемы SDRAM, отличия от асинхронных DRAM. </w:t>
      </w:r>
    </w:p>
    <w:p w14:paraId="56AF1E74"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C019DC6" wp14:editId="750E816E">
            <wp:extent cx="5731200" cy="2146300"/>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0"/>
                    <a:srcRect/>
                    <a:stretch>
                      <a:fillRect/>
                    </a:stretch>
                  </pic:blipFill>
                  <pic:spPr>
                    <a:xfrm>
                      <a:off x="0" y="0"/>
                      <a:ext cx="5731200" cy="2146300"/>
                    </a:xfrm>
                    <a:prstGeom prst="rect">
                      <a:avLst/>
                    </a:prstGeom>
                    <a:ln/>
                  </pic:spPr>
                </pic:pic>
              </a:graphicData>
            </a:graphic>
          </wp:inline>
        </w:drawing>
      </w:r>
    </w:p>
    <w:p w14:paraId="17302A44" w14:textId="77777777" w:rsidR="00B00A7E" w:rsidRDefault="00B00A7E">
      <w:pPr>
        <w:ind w:left="700"/>
        <w:jc w:val="both"/>
        <w:rPr>
          <w:rFonts w:ascii="Times New Roman" w:eastAsia="Times New Roman" w:hAnsi="Times New Roman" w:cs="Times New Roman"/>
          <w:b/>
          <w:sz w:val="28"/>
          <w:szCs w:val="28"/>
        </w:rPr>
      </w:pPr>
    </w:p>
    <w:p w14:paraId="2DD22488" w14:textId="77777777" w:rsidR="00B00A7E" w:rsidRDefault="00B00A7E">
      <w:pPr>
        <w:ind w:left="700"/>
        <w:jc w:val="both"/>
        <w:rPr>
          <w:rFonts w:ascii="Times New Roman" w:eastAsia="Times New Roman" w:hAnsi="Times New Roman" w:cs="Times New Roman"/>
          <w:b/>
          <w:sz w:val="28"/>
          <w:szCs w:val="28"/>
        </w:rPr>
      </w:pPr>
    </w:p>
    <w:p w14:paraId="71D0473A" w14:textId="77777777" w:rsidR="00B00A7E" w:rsidRDefault="00B00A7E">
      <w:pPr>
        <w:ind w:left="700"/>
        <w:jc w:val="both"/>
        <w:rPr>
          <w:rFonts w:ascii="Times New Roman" w:eastAsia="Times New Roman" w:hAnsi="Times New Roman" w:cs="Times New Roman"/>
          <w:b/>
          <w:sz w:val="28"/>
          <w:szCs w:val="28"/>
        </w:rPr>
      </w:pPr>
    </w:p>
    <w:p w14:paraId="5E496365" w14:textId="77777777" w:rsidR="00B00A7E" w:rsidRDefault="00B00A7E">
      <w:pPr>
        <w:jc w:val="both"/>
        <w:rPr>
          <w:rFonts w:ascii="Times New Roman" w:eastAsia="Times New Roman" w:hAnsi="Times New Roman" w:cs="Times New Roman"/>
          <w:b/>
          <w:sz w:val="28"/>
          <w:szCs w:val="28"/>
        </w:rPr>
      </w:pPr>
    </w:p>
    <w:p w14:paraId="4077061D" w14:textId="77777777" w:rsidR="00B00A7E" w:rsidRDefault="00195ACF">
      <w:pPr>
        <w:jc w:val="both"/>
        <w:rPr>
          <w:rFonts w:ascii="Times New Roman" w:eastAsia="Times New Roman" w:hAnsi="Times New Roman" w:cs="Times New Roman"/>
          <w:color w:val="333333"/>
          <w:sz w:val="28"/>
          <w:szCs w:val="28"/>
          <w:highlight w:val="white"/>
        </w:rPr>
      </w:pPr>
      <w:r>
        <w:rPr>
          <w:noProof/>
        </w:rPr>
        <w:drawing>
          <wp:anchor distT="114300" distB="114300" distL="114300" distR="114300" simplePos="0" relativeHeight="251658240" behindDoc="0" locked="0" layoutInCell="1" hidden="0" allowOverlap="1" wp14:anchorId="48884442" wp14:editId="2EAF7603">
            <wp:simplePos x="0" y="0"/>
            <wp:positionH relativeFrom="column">
              <wp:posOffset>1</wp:posOffset>
            </wp:positionH>
            <wp:positionV relativeFrom="paragraph">
              <wp:posOffset>114300</wp:posOffset>
            </wp:positionV>
            <wp:extent cx="5731200" cy="3467100"/>
            <wp:effectExtent l="0" t="0" r="0" b="0"/>
            <wp:wrapNone/>
            <wp:docPr id="15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1"/>
                    <a:srcRect/>
                    <a:stretch>
                      <a:fillRect/>
                    </a:stretch>
                  </pic:blipFill>
                  <pic:spPr>
                    <a:xfrm>
                      <a:off x="0" y="0"/>
                      <a:ext cx="5731200" cy="3467100"/>
                    </a:xfrm>
                    <a:prstGeom prst="rect">
                      <a:avLst/>
                    </a:prstGeom>
                    <a:ln/>
                  </pic:spPr>
                </pic:pic>
              </a:graphicData>
            </a:graphic>
          </wp:anchor>
        </w:drawing>
      </w:r>
    </w:p>
    <w:p w14:paraId="31325A02" w14:textId="77777777" w:rsidR="00B00A7E" w:rsidRDefault="00B00A7E">
      <w:pPr>
        <w:jc w:val="both"/>
        <w:rPr>
          <w:rFonts w:ascii="Times New Roman" w:eastAsia="Times New Roman" w:hAnsi="Times New Roman" w:cs="Times New Roman"/>
          <w:color w:val="333333"/>
          <w:sz w:val="28"/>
          <w:szCs w:val="28"/>
          <w:highlight w:val="white"/>
        </w:rPr>
      </w:pPr>
    </w:p>
    <w:p w14:paraId="73B3BF89" w14:textId="77777777" w:rsidR="00B00A7E" w:rsidRDefault="00B00A7E">
      <w:pPr>
        <w:jc w:val="both"/>
        <w:rPr>
          <w:rFonts w:ascii="Times New Roman" w:eastAsia="Times New Roman" w:hAnsi="Times New Roman" w:cs="Times New Roman"/>
          <w:color w:val="333333"/>
          <w:sz w:val="28"/>
          <w:szCs w:val="28"/>
          <w:highlight w:val="white"/>
        </w:rPr>
      </w:pPr>
    </w:p>
    <w:p w14:paraId="51C7EF8B" w14:textId="77777777" w:rsidR="00B00A7E" w:rsidRDefault="00B00A7E">
      <w:pPr>
        <w:jc w:val="both"/>
        <w:rPr>
          <w:rFonts w:ascii="Times New Roman" w:eastAsia="Times New Roman" w:hAnsi="Times New Roman" w:cs="Times New Roman"/>
          <w:color w:val="333333"/>
          <w:sz w:val="28"/>
          <w:szCs w:val="28"/>
          <w:highlight w:val="white"/>
        </w:rPr>
      </w:pPr>
    </w:p>
    <w:p w14:paraId="7E3D7C3D" w14:textId="77777777" w:rsidR="00B00A7E" w:rsidRDefault="00B00A7E">
      <w:pPr>
        <w:jc w:val="both"/>
        <w:rPr>
          <w:rFonts w:ascii="Times New Roman" w:eastAsia="Times New Roman" w:hAnsi="Times New Roman" w:cs="Times New Roman"/>
          <w:color w:val="333333"/>
          <w:sz w:val="28"/>
          <w:szCs w:val="28"/>
          <w:highlight w:val="white"/>
        </w:rPr>
      </w:pPr>
    </w:p>
    <w:p w14:paraId="17D41AB6" w14:textId="77777777" w:rsidR="00B00A7E" w:rsidRDefault="00B00A7E">
      <w:pPr>
        <w:jc w:val="both"/>
        <w:rPr>
          <w:rFonts w:ascii="Times New Roman" w:eastAsia="Times New Roman" w:hAnsi="Times New Roman" w:cs="Times New Roman"/>
          <w:color w:val="333333"/>
          <w:sz w:val="28"/>
          <w:szCs w:val="28"/>
          <w:highlight w:val="white"/>
        </w:rPr>
      </w:pPr>
    </w:p>
    <w:p w14:paraId="3F1176FB" w14:textId="77777777" w:rsidR="00B00A7E" w:rsidRDefault="00B00A7E">
      <w:pPr>
        <w:jc w:val="both"/>
        <w:rPr>
          <w:rFonts w:ascii="Times New Roman" w:eastAsia="Times New Roman" w:hAnsi="Times New Roman" w:cs="Times New Roman"/>
          <w:color w:val="333333"/>
          <w:sz w:val="28"/>
          <w:szCs w:val="28"/>
          <w:highlight w:val="white"/>
        </w:rPr>
      </w:pPr>
    </w:p>
    <w:p w14:paraId="1C0E643C" w14:textId="77777777" w:rsidR="00B00A7E" w:rsidRDefault="00B00A7E">
      <w:pPr>
        <w:jc w:val="both"/>
        <w:rPr>
          <w:rFonts w:ascii="Times New Roman" w:eastAsia="Times New Roman" w:hAnsi="Times New Roman" w:cs="Times New Roman"/>
          <w:color w:val="333333"/>
          <w:sz w:val="28"/>
          <w:szCs w:val="28"/>
          <w:highlight w:val="white"/>
        </w:rPr>
      </w:pPr>
    </w:p>
    <w:p w14:paraId="6F281E99" w14:textId="77777777" w:rsidR="00B00A7E" w:rsidRDefault="00B00A7E">
      <w:pPr>
        <w:jc w:val="both"/>
        <w:rPr>
          <w:rFonts w:ascii="Times New Roman" w:eastAsia="Times New Roman" w:hAnsi="Times New Roman" w:cs="Times New Roman"/>
          <w:color w:val="333333"/>
          <w:sz w:val="28"/>
          <w:szCs w:val="28"/>
          <w:highlight w:val="white"/>
        </w:rPr>
      </w:pPr>
    </w:p>
    <w:p w14:paraId="712AB463" w14:textId="77777777" w:rsidR="00B00A7E" w:rsidRDefault="00B00A7E">
      <w:pPr>
        <w:jc w:val="both"/>
        <w:rPr>
          <w:rFonts w:ascii="Times New Roman" w:eastAsia="Times New Roman" w:hAnsi="Times New Roman" w:cs="Times New Roman"/>
          <w:color w:val="333333"/>
          <w:sz w:val="28"/>
          <w:szCs w:val="28"/>
          <w:highlight w:val="white"/>
        </w:rPr>
      </w:pPr>
    </w:p>
    <w:p w14:paraId="0E572DE2" w14:textId="77777777" w:rsidR="00B00A7E" w:rsidRDefault="00B00A7E">
      <w:pPr>
        <w:jc w:val="both"/>
        <w:rPr>
          <w:rFonts w:ascii="Times New Roman" w:eastAsia="Times New Roman" w:hAnsi="Times New Roman" w:cs="Times New Roman"/>
          <w:color w:val="333333"/>
          <w:sz w:val="28"/>
          <w:szCs w:val="28"/>
          <w:highlight w:val="white"/>
        </w:rPr>
      </w:pPr>
    </w:p>
    <w:p w14:paraId="4187EA94" w14:textId="77777777" w:rsidR="00B00A7E" w:rsidRDefault="00B00A7E">
      <w:pPr>
        <w:jc w:val="both"/>
        <w:rPr>
          <w:rFonts w:ascii="Times New Roman" w:eastAsia="Times New Roman" w:hAnsi="Times New Roman" w:cs="Times New Roman"/>
          <w:color w:val="333333"/>
          <w:sz w:val="28"/>
          <w:szCs w:val="28"/>
          <w:highlight w:val="white"/>
        </w:rPr>
      </w:pPr>
    </w:p>
    <w:p w14:paraId="163F0171" w14:textId="77777777" w:rsidR="00B00A7E" w:rsidRDefault="00B00A7E">
      <w:pPr>
        <w:jc w:val="both"/>
        <w:rPr>
          <w:rFonts w:ascii="Times New Roman" w:eastAsia="Times New Roman" w:hAnsi="Times New Roman" w:cs="Times New Roman"/>
          <w:color w:val="333333"/>
          <w:sz w:val="28"/>
          <w:szCs w:val="28"/>
          <w:highlight w:val="white"/>
        </w:rPr>
      </w:pPr>
    </w:p>
    <w:p w14:paraId="0A26FF15" w14:textId="77777777" w:rsidR="00B00A7E" w:rsidRDefault="00B00A7E">
      <w:pPr>
        <w:jc w:val="both"/>
        <w:rPr>
          <w:rFonts w:ascii="Times New Roman" w:eastAsia="Times New Roman" w:hAnsi="Times New Roman" w:cs="Times New Roman"/>
          <w:color w:val="333333"/>
          <w:sz w:val="28"/>
          <w:szCs w:val="28"/>
          <w:highlight w:val="white"/>
        </w:rPr>
      </w:pPr>
    </w:p>
    <w:p w14:paraId="1514707E" w14:textId="77777777" w:rsidR="00B00A7E" w:rsidRDefault="00B00A7E">
      <w:pPr>
        <w:jc w:val="both"/>
        <w:rPr>
          <w:rFonts w:ascii="Times New Roman" w:eastAsia="Times New Roman" w:hAnsi="Times New Roman" w:cs="Times New Roman"/>
          <w:color w:val="333333"/>
          <w:sz w:val="28"/>
          <w:szCs w:val="28"/>
          <w:highlight w:val="white"/>
        </w:rPr>
      </w:pPr>
    </w:p>
    <w:p w14:paraId="4C2C5D87" w14:textId="77777777" w:rsidR="00B00A7E" w:rsidRDefault="00B00A7E">
      <w:pPr>
        <w:jc w:val="both"/>
        <w:rPr>
          <w:rFonts w:ascii="Times New Roman" w:eastAsia="Times New Roman" w:hAnsi="Times New Roman" w:cs="Times New Roman"/>
          <w:color w:val="333333"/>
          <w:sz w:val="28"/>
          <w:szCs w:val="28"/>
          <w:highlight w:val="white"/>
        </w:rPr>
      </w:pPr>
    </w:p>
    <w:p w14:paraId="5D0CD005" w14:textId="77777777" w:rsidR="00B00A7E" w:rsidRDefault="00195ACF">
      <w:pPr>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Аббревиатура SDRAM (</w:t>
      </w:r>
      <w:proofErr w:type="spellStart"/>
      <w:r>
        <w:rPr>
          <w:rFonts w:ascii="Times New Roman" w:eastAsia="Times New Roman" w:hAnsi="Times New Roman" w:cs="Times New Roman"/>
          <w:color w:val="333333"/>
          <w:sz w:val="28"/>
          <w:szCs w:val="28"/>
          <w:highlight w:val="white"/>
        </w:rPr>
        <w:t>Sуnchrоnous</w:t>
      </w:r>
      <w:proofErr w:type="spellEnd"/>
      <w:r>
        <w:rPr>
          <w:rFonts w:ascii="Times New Roman" w:eastAsia="Times New Roman" w:hAnsi="Times New Roman" w:cs="Times New Roman"/>
          <w:color w:val="333333"/>
          <w:sz w:val="28"/>
          <w:szCs w:val="28"/>
          <w:highlight w:val="white"/>
        </w:rPr>
        <w:t xml:space="preserve"> DRAM — Синхронная DRAM) используется для обозначения микросхем "обычных" синхронных динамических ОЗУ. Кардинальные отличия SDRAM от рассмотренных выше асинхронных динамических ОЗУ можно свести к четырем положениям: </w:t>
      </w:r>
    </w:p>
    <w:p w14:paraId="4F9530B3" w14:textId="77777777" w:rsidR="00B00A7E" w:rsidRDefault="00195ACF">
      <w:pPr>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•синхронный метод передачи данных на шину; </w:t>
      </w:r>
    </w:p>
    <w:p w14:paraId="297A178C" w14:textId="77777777" w:rsidR="00B00A7E" w:rsidRDefault="00195ACF">
      <w:pPr>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•применение нескольких (двух или четырех) внутренних банков памяти; </w:t>
      </w:r>
    </w:p>
    <w:p w14:paraId="4BE62B81" w14:textId="77777777" w:rsidR="00B00A7E" w:rsidRDefault="00195ACF">
      <w:pPr>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•конвейерный механизм пересылки пакета; </w:t>
      </w:r>
    </w:p>
    <w:p w14:paraId="581FBEF1" w14:textId="77777777" w:rsidR="00B00A7E" w:rsidRDefault="00195ACF">
      <w:pPr>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•передача части функций контроллера памяти логике самой микросхемы.</w:t>
      </w:r>
    </w:p>
    <w:p w14:paraId="54ECFD8A" w14:textId="77777777" w:rsidR="00B00A7E" w:rsidRDefault="00195ACF">
      <w:pPr>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Синхронность памяти позволяет кон</w:t>
      </w:r>
      <w:r>
        <w:rPr>
          <w:rFonts w:ascii="Times New Roman" w:eastAsia="Times New Roman" w:hAnsi="Times New Roman" w:cs="Times New Roman"/>
          <w:color w:val="333333"/>
          <w:sz w:val="28"/>
          <w:szCs w:val="28"/>
          <w:highlight w:val="white"/>
        </w:rPr>
        <w:t xml:space="preserve">троллеру памяти "знать" моменты готовности данных, за счет чего снижаются издержки циклов ожидания и поиска данных. Так как данные появляются на выходе микросхемы одновременно с тактовыми импульсами, упрощается взаимодействие памяти с другими устройствами </w:t>
      </w:r>
      <w:r>
        <w:rPr>
          <w:rFonts w:ascii="Times New Roman" w:eastAsia="Times New Roman" w:hAnsi="Times New Roman" w:cs="Times New Roman"/>
          <w:color w:val="333333"/>
          <w:sz w:val="28"/>
          <w:szCs w:val="28"/>
          <w:highlight w:val="white"/>
        </w:rPr>
        <w:t>ЭВМ.В отличие от ВЕDО конвейер позволяет передавать данные пакета по тактам, благодаря чему ОЗУ может работать бесперебойно на более высоких частотах, чем асинхронные ОЗУ.</w:t>
      </w:r>
    </w:p>
    <w:p w14:paraId="22C776BE" w14:textId="77777777" w:rsidR="00B00A7E" w:rsidRDefault="00B00A7E">
      <w:pPr>
        <w:jc w:val="both"/>
        <w:rPr>
          <w:rFonts w:ascii="Times New Roman" w:eastAsia="Times New Roman" w:hAnsi="Times New Roman" w:cs="Times New Roman"/>
          <w:color w:val="333333"/>
          <w:sz w:val="28"/>
          <w:szCs w:val="28"/>
          <w:highlight w:val="white"/>
        </w:rPr>
      </w:pPr>
    </w:p>
    <w:p w14:paraId="5923282B"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color w:val="333333"/>
          <w:sz w:val="28"/>
          <w:szCs w:val="28"/>
          <w:highlight w:val="white"/>
        </w:rPr>
        <w:t>Микросхемы DRAM. В первых микросхемах динамической памяти применялся наиболее прост</w:t>
      </w:r>
      <w:r>
        <w:rPr>
          <w:rFonts w:ascii="Times New Roman" w:eastAsia="Times New Roman" w:hAnsi="Times New Roman" w:cs="Times New Roman"/>
          <w:color w:val="333333"/>
          <w:sz w:val="28"/>
          <w:szCs w:val="28"/>
          <w:highlight w:val="white"/>
        </w:rPr>
        <w:t>ой способ обмена данными. Он позволял считывать и записывать строку памяти только на каждый пятый такт (см. рисунок ниже "a"). Этапы такой процедуры были описаны ранее. Традиционной DRAM соответствует формула 5-5-5-5. Микросхемы данного типа могли работать</w:t>
      </w:r>
      <w:r>
        <w:rPr>
          <w:rFonts w:ascii="Times New Roman" w:eastAsia="Times New Roman" w:hAnsi="Times New Roman" w:cs="Times New Roman"/>
          <w:color w:val="333333"/>
          <w:sz w:val="28"/>
          <w:szCs w:val="28"/>
          <w:highlight w:val="white"/>
        </w:rPr>
        <w:t xml:space="preserve"> на частотах до 40 МГц и из-за своей медлительности (время доступа составляло около 120 </w:t>
      </w:r>
      <w:proofErr w:type="spellStart"/>
      <w:r>
        <w:rPr>
          <w:rFonts w:ascii="Times New Roman" w:eastAsia="Times New Roman" w:hAnsi="Times New Roman" w:cs="Times New Roman"/>
          <w:color w:val="333333"/>
          <w:sz w:val="28"/>
          <w:szCs w:val="28"/>
          <w:highlight w:val="white"/>
        </w:rPr>
        <w:t>нс</w:t>
      </w:r>
      <w:proofErr w:type="spellEnd"/>
      <w:r>
        <w:rPr>
          <w:rFonts w:ascii="Times New Roman" w:eastAsia="Times New Roman" w:hAnsi="Times New Roman" w:cs="Times New Roman"/>
          <w:color w:val="333333"/>
          <w:sz w:val="28"/>
          <w:szCs w:val="28"/>
          <w:highlight w:val="white"/>
        </w:rPr>
        <w:t>) просуществовали недолго.</w:t>
      </w:r>
    </w:p>
    <w:p w14:paraId="34C8EEF6" w14:textId="77777777" w:rsidR="00B00A7E" w:rsidRDefault="00195ACF">
      <w:pPr>
        <w:pStyle w:val="2"/>
        <w:ind w:firstLine="720"/>
        <w:jc w:val="both"/>
        <w:rPr>
          <w:rFonts w:ascii="Times New Roman" w:eastAsia="Times New Roman" w:hAnsi="Times New Roman" w:cs="Times New Roman"/>
          <w:b/>
          <w:sz w:val="30"/>
          <w:szCs w:val="30"/>
        </w:rPr>
      </w:pPr>
      <w:bookmarkStart w:id="48" w:name="_osgo95j6gkwt" w:colFirst="0" w:colLast="0"/>
      <w:bookmarkEnd w:id="48"/>
      <w:r>
        <w:rPr>
          <w:rFonts w:ascii="Times New Roman" w:eastAsia="Times New Roman" w:hAnsi="Times New Roman" w:cs="Times New Roman"/>
          <w:b/>
          <w:sz w:val="30"/>
          <w:szCs w:val="30"/>
        </w:rPr>
        <w:lastRenderedPageBreak/>
        <w:t>49.Энергонезависимые O3Y.</w:t>
      </w:r>
    </w:p>
    <w:tbl>
      <w:tblPr>
        <w:tblStyle w:val="a6"/>
        <w:tblW w:w="902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29"/>
      </w:tblGrid>
      <w:tr w:rsidR="00B00A7E" w14:paraId="564D0774" w14:textId="77777777">
        <w:trPr>
          <w:trHeight w:val="6185"/>
        </w:trPr>
        <w:tc>
          <w:tcPr>
            <w:tcW w:w="9028" w:type="dxa"/>
            <w:tcBorders>
              <w:top w:val="nil"/>
              <w:left w:val="nil"/>
              <w:bottom w:val="nil"/>
              <w:right w:val="nil"/>
            </w:tcBorders>
            <w:tcMar>
              <w:top w:w="100" w:type="dxa"/>
              <w:left w:w="100" w:type="dxa"/>
              <w:bottom w:w="100" w:type="dxa"/>
              <w:right w:w="100" w:type="dxa"/>
            </w:tcMar>
          </w:tcPr>
          <w:p w14:paraId="1B841814" w14:textId="77777777" w:rsidR="00B00A7E" w:rsidRDefault="00195ACF">
            <w:pPr>
              <w:spacing w:before="200" w:after="200"/>
              <w:ind w:firstLine="30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Энергонезависимые полностью статические ОЗУ перекрывают диапазон емкости от 16 Кбит до 4 Мбит с 8-разрядной, в ос</w:t>
            </w:r>
            <w:r>
              <w:rPr>
                <w:rFonts w:ascii="Times New Roman" w:eastAsia="Times New Roman" w:hAnsi="Times New Roman" w:cs="Times New Roman"/>
                <w:color w:val="333333"/>
                <w:sz w:val="28"/>
                <w:szCs w:val="28"/>
              </w:rPr>
              <w:t xml:space="preserve">новном, организацией и временем обращения 70...200 </w:t>
            </w:r>
            <w:proofErr w:type="spellStart"/>
            <w:r>
              <w:rPr>
                <w:rFonts w:ascii="Times New Roman" w:eastAsia="Times New Roman" w:hAnsi="Times New Roman" w:cs="Times New Roman"/>
                <w:color w:val="333333"/>
                <w:sz w:val="28"/>
                <w:szCs w:val="28"/>
              </w:rPr>
              <w:t>нс</w:t>
            </w:r>
            <w:proofErr w:type="spellEnd"/>
            <w:r>
              <w:rPr>
                <w:rFonts w:ascii="Times New Roman" w:eastAsia="Times New Roman" w:hAnsi="Times New Roman" w:cs="Times New Roman"/>
                <w:color w:val="333333"/>
                <w:sz w:val="28"/>
                <w:szCs w:val="28"/>
              </w:rPr>
              <w:t>. Энергонезависимость приборов обеспечивается тем, что в каждый прибор встроен автономный источник энергии и схема управления, постоянно отслеживающая соответствие напряжения питания необходимым требован</w:t>
            </w:r>
            <w:r>
              <w:rPr>
                <w:rFonts w:ascii="Times New Roman" w:eastAsia="Times New Roman" w:hAnsi="Times New Roman" w:cs="Times New Roman"/>
                <w:color w:val="333333"/>
                <w:sz w:val="28"/>
                <w:szCs w:val="28"/>
              </w:rPr>
              <w:t>иям.</w:t>
            </w:r>
          </w:p>
          <w:p w14:paraId="359C8066" w14:textId="77777777" w:rsidR="00B00A7E" w:rsidRDefault="00195ACF">
            <w:pPr>
              <w:spacing w:before="200" w:after="200"/>
              <w:ind w:firstLine="30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При выходе напряжения питания за оговоренные пределы автоматически подключается внутренний источник энергии, позволяющий сохранить записанные данные, и включается защита, предохраняющая данные от повреждения. Создание описываемых энергонезависимых СОЗ</w:t>
            </w:r>
            <w:r>
              <w:rPr>
                <w:rFonts w:ascii="Times New Roman" w:eastAsia="Times New Roman" w:hAnsi="Times New Roman" w:cs="Times New Roman"/>
                <w:color w:val="333333"/>
                <w:sz w:val="28"/>
                <w:szCs w:val="28"/>
              </w:rPr>
              <w:t>У стало возможным с освоением производства малогабаритных литиевых источников энергии. Использование для реализации энергонезависимых СОЗУ КМОП технологии, обеспечивающей малое потребление прибора в пассивном режиме, с литиевыми батареями, имеющими на сего</w:t>
            </w:r>
            <w:r>
              <w:rPr>
                <w:rFonts w:ascii="Times New Roman" w:eastAsia="Times New Roman" w:hAnsi="Times New Roman" w:cs="Times New Roman"/>
                <w:color w:val="333333"/>
                <w:sz w:val="28"/>
                <w:szCs w:val="28"/>
              </w:rPr>
              <w:t>дняшний день наилучшую энергетическую емкость, позволило разработчикам фирмы гарантировать сохранение данных, при отсутствии внешнего питания, в течение как минимум 10 лет. Количество циклов записи ограничений не имеет.</w:t>
            </w:r>
          </w:p>
          <w:p w14:paraId="4FF68752" w14:textId="77777777" w:rsidR="00B00A7E" w:rsidRDefault="00195ACF">
            <w:pPr>
              <w:spacing w:before="200" w:after="200"/>
              <w:ind w:firstLine="30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Архитектура приборов DS1630, DS1645,</w:t>
            </w:r>
            <w:r>
              <w:rPr>
                <w:rFonts w:ascii="Times New Roman" w:eastAsia="Times New Roman" w:hAnsi="Times New Roman" w:cs="Times New Roman"/>
                <w:color w:val="333333"/>
                <w:sz w:val="28"/>
                <w:szCs w:val="28"/>
              </w:rPr>
              <w:t xml:space="preserve"> DS1650 и DS1658 позволяет организовать безусловную защиту от случайной перезаписи данных, находящихся в заданных пользователем блоках матрицы памяти. </w:t>
            </w:r>
            <w:proofErr w:type="gramStart"/>
            <w:r>
              <w:rPr>
                <w:rFonts w:ascii="Times New Roman" w:eastAsia="Times New Roman" w:hAnsi="Times New Roman" w:cs="Times New Roman"/>
                <w:color w:val="333333"/>
                <w:sz w:val="28"/>
                <w:szCs w:val="28"/>
              </w:rPr>
              <w:t>Кроме того</w:t>
            </w:r>
            <w:proofErr w:type="gramEnd"/>
            <w:r>
              <w:rPr>
                <w:rFonts w:ascii="Times New Roman" w:eastAsia="Times New Roman" w:hAnsi="Times New Roman" w:cs="Times New Roman"/>
                <w:color w:val="333333"/>
                <w:sz w:val="28"/>
                <w:szCs w:val="28"/>
              </w:rPr>
              <w:t xml:space="preserve"> LPM корпуса этих приборов оснащены дополнительным выходом (#PFO) на который выводится сигнал п</w:t>
            </w:r>
            <w:r>
              <w:rPr>
                <w:rFonts w:ascii="Times New Roman" w:eastAsia="Times New Roman" w:hAnsi="Times New Roman" w:cs="Times New Roman"/>
                <w:color w:val="333333"/>
                <w:sz w:val="28"/>
                <w:szCs w:val="28"/>
              </w:rPr>
              <w:t>редупреждения о несоответствии V</w:t>
            </w:r>
            <w:r>
              <w:rPr>
                <w:rFonts w:ascii="Times New Roman" w:eastAsia="Times New Roman" w:hAnsi="Times New Roman" w:cs="Times New Roman"/>
                <w:color w:val="333333"/>
                <w:sz w:val="28"/>
                <w:szCs w:val="28"/>
                <w:vertAlign w:val="subscript"/>
              </w:rPr>
              <w:t>CC</w:t>
            </w:r>
            <w:r>
              <w:rPr>
                <w:rFonts w:ascii="Times New Roman" w:eastAsia="Times New Roman" w:hAnsi="Times New Roman" w:cs="Times New Roman"/>
                <w:color w:val="333333"/>
                <w:sz w:val="28"/>
                <w:szCs w:val="28"/>
              </w:rPr>
              <w:t xml:space="preserve"> требуемым параметрам.</w:t>
            </w:r>
          </w:p>
          <w:p w14:paraId="3FB22C75" w14:textId="77777777" w:rsidR="00B00A7E" w:rsidRDefault="00195ACF">
            <w:pPr>
              <w:spacing w:before="200" w:after="200"/>
              <w:ind w:firstLine="30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Приборы DS1330, DS1345 и DS1350 содержат дополнительную схему контроля состояния V</w:t>
            </w:r>
            <w:r>
              <w:rPr>
                <w:rFonts w:ascii="Times New Roman" w:eastAsia="Times New Roman" w:hAnsi="Times New Roman" w:cs="Times New Roman"/>
                <w:color w:val="333333"/>
                <w:sz w:val="28"/>
                <w:szCs w:val="28"/>
                <w:vertAlign w:val="subscript"/>
              </w:rPr>
              <w:t>CC</w:t>
            </w:r>
            <w:r>
              <w:rPr>
                <w:rFonts w:ascii="Times New Roman" w:eastAsia="Times New Roman" w:hAnsi="Times New Roman" w:cs="Times New Roman"/>
                <w:color w:val="333333"/>
                <w:sz w:val="28"/>
                <w:szCs w:val="28"/>
              </w:rPr>
              <w:t xml:space="preserve"> и встроенной литиевой батареи. Большинство описываемых приборов, выпускается в виде DIP модулей с разводкой и </w:t>
            </w:r>
            <w:proofErr w:type="gramStart"/>
            <w:r>
              <w:rPr>
                <w:rFonts w:ascii="Times New Roman" w:eastAsia="Times New Roman" w:hAnsi="Times New Roman" w:cs="Times New Roman"/>
                <w:color w:val="333333"/>
                <w:sz w:val="28"/>
                <w:szCs w:val="28"/>
              </w:rPr>
              <w:t>поса</w:t>
            </w:r>
            <w:r>
              <w:rPr>
                <w:rFonts w:ascii="Times New Roman" w:eastAsia="Times New Roman" w:hAnsi="Times New Roman" w:cs="Times New Roman"/>
                <w:color w:val="333333"/>
                <w:sz w:val="28"/>
                <w:szCs w:val="28"/>
              </w:rPr>
              <w:t>дочными размерами</w:t>
            </w:r>
            <w:proofErr w:type="gramEnd"/>
            <w:r>
              <w:rPr>
                <w:rFonts w:ascii="Times New Roman" w:eastAsia="Times New Roman" w:hAnsi="Times New Roman" w:cs="Times New Roman"/>
                <w:color w:val="333333"/>
                <w:sz w:val="28"/>
                <w:szCs w:val="28"/>
              </w:rPr>
              <w:t xml:space="preserve"> соответствующими JEDEC корпусам и непосредственно заменяют стандартные 8-разрядные СОЗУ. Разводка выводов DIP модулей совпадает с разводкой выводов популярных перепрограммируемых приборов типов 27XX и 28XX, что позволяет очень просто заме</w:t>
            </w:r>
            <w:r>
              <w:rPr>
                <w:rFonts w:ascii="Times New Roman" w:eastAsia="Times New Roman" w:hAnsi="Times New Roman" w:cs="Times New Roman"/>
                <w:color w:val="333333"/>
                <w:sz w:val="28"/>
                <w:szCs w:val="28"/>
              </w:rPr>
              <w:t xml:space="preserve">нить перепрограммируемые приборы на энергонезависимые СОЗУ фирмы </w:t>
            </w:r>
            <w:proofErr w:type="spellStart"/>
            <w:r>
              <w:rPr>
                <w:rFonts w:ascii="Times New Roman" w:eastAsia="Times New Roman" w:hAnsi="Times New Roman" w:cs="Times New Roman"/>
                <w:color w:val="333333"/>
                <w:sz w:val="28"/>
                <w:szCs w:val="28"/>
              </w:rPr>
              <w:t>Dallas</w:t>
            </w:r>
            <w:proofErr w:type="spellEnd"/>
            <w:r>
              <w:rPr>
                <w:rFonts w:ascii="Times New Roman" w:eastAsia="Times New Roman" w:hAnsi="Times New Roman" w:cs="Times New Roman"/>
                <w:color w:val="333333"/>
                <w:sz w:val="28"/>
                <w:szCs w:val="28"/>
              </w:rPr>
              <w:t xml:space="preserve"> Semiconductor и этой заменой </w:t>
            </w:r>
            <w:r>
              <w:rPr>
                <w:rFonts w:ascii="Times New Roman" w:eastAsia="Times New Roman" w:hAnsi="Times New Roman" w:cs="Times New Roman"/>
                <w:color w:val="333333"/>
                <w:sz w:val="28"/>
                <w:szCs w:val="28"/>
              </w:rPr>
              <w:lastRenderedPageBreak/>
              <w:t>повысить характеристики системы в целом. Для организации интерфейса с ИС микропроцессоров дополнительных схем поддержки не требуется.</w:t>
            </w:r>
          </w:p>
          <w:p w14:paraId="31604BE9" w14:textId="77777777" w:rsidR="00B00A7E" w:rsidRDefault="00195ACF">
            <w:pPr>
              <w:spacing w:before="200" w:after="200"/>
              <w:ind w:firstLine="30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Кроме того, версии ря</w:t>
            </w:r>
            <w:r>
              <w:rPr>
                <w:rFonts w:ascii="Times New Roman" w:eastAsia="Times New Roman" w:hAnsi="Times New Roman" w:cs="Times New Roman"/>
                <w:color w:val="333333"/>
                <w:sz w:val="28"/>
                <w:szCs w:val="28"/>
              </w:rPr>
              <w:t>да приборов, ориентированные на технологию поверхностного монтажа, выпускаются в виде невысоких (общей высотой 6.35 мм) модулей с выводами, расположенными по двум противоположным сторонам модуля. Они могут быть установлены в стандартные 68-выводные PLCC ко</w:t>
            </w:r>
            <w:r>
              <w:rPr>
                <w:rFonts w:ascii="Times New Roman" w:eastAsia="Times New Roman" w:hAnsi="Times New Roman" w:cs="Times New Roman"/>
                <w:color w:val="333333"/>
                <w:sz w:val="28"/>
                <w:szCs w:val="28"/>
              </w:rPr>
              <w:t>лодки для поверхностного монтажа. Шестнадцатиразрядные приборы, выпускаемые в виде 40-выводных модулей с успехом могут использоваться в тех применениях, в которых 16-разрядные СОЗУ формируются из нескольких ИС.</w:t>
            </w:r>
          </w:p>
        </w:tc>
      </w:tr>
    </w:tbl>
    <w:p w14:paraId="6423D6DD" w14:textId="77777777" w:rsidR="00B00A7E" w:rsidRDefault="00195ACF">
      <w:pPr>
        <w:pStyle w:val="2"/>
        <w:ind w:left="700"/>
        <w:jc w:val="both"/>
      </w:pPr>
      <w:bookmarkStart w:id="49" w:name="_6qmicoru0roq" w:colFirst="0" w:colLast="0"/>
      <w:bookmarkEnd w:id="49"/>
      <w:r>
        <w:lastRenderedPageBreak/>
        <w:t>50.Специализированные O3Y.</w:t>
      </w:r>
    </w:p>
    <w:p w14:paraId="4DF6C170"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C4F295C" wp14:editId="23F260DA">
            <wp:extent cx="5731200" cy="44323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2"/>
                    <a:srcRect/>
                    <a:stretch>
                      <a:fillRect/>
                    </a:stretch>
                  </pic:blipFill>
                  <pic:spPr>
                    <a:xfrm>
                      <a:off x="0" y="0"/>
                      <a:ext cx="5731200" cy="4432300"/>
                    </a:xfrm>
                    <a:prstGeom prst="rect">
                      <a:avLst/>
                    </a:prstGeom>
                    <a:ln/>
                  </pic:spPr>
                </pic:pic>
              </a:graphicData>
            </a:graphic>
          </wp:inline>
        </w:drawing>
      </w:r>
    </w:p>
    <w:p w14:paraId="0E67C7C6" w14:textId="77777777" w:rsidR="00B00A7E" w:rsidRDefault="00B00A7E">
      <w:pPr>
        <w:ind w:left="700"/>
        <w:jc w:val="both"/>
        <w:rPr>
          <w:rFonts w:ascii="Times New Roman" w:eastAsia="Times New Roman" w:hAnsi="Times New Roman" w:cs="Times New Roman"/>
          <w:b/>
          <w:sz w:val="28"/>
          <w:szCs w:val="28"/>
        </w:rPr>
      </w:pPr>
    </w:p>
    <w:p w14:paraId="3E67A17D" w14:textId="77777777" w:rsidR="00B00A7E" w:rsidRDefault="00B00A7E">
      <w:pPr>
        <w:ind w:left="700"/>
        <w:jc w:val="both"/>
        <w:rPr>
          <w:rFonts w:ascii="Times New Roman" w:eastAsia="Times New Roman" w:hAnsi="Times New Roman" w:cs="Times New Roman"/>
          <w:b/>
          <w:sz w:val="28"/>
          <w:szCs w:val="28"/>
        </w:rPr>
      </w:pPr>
    </w:p>
    <w:p w14:paraId="28AB18D8" w14:textId="77777777" w:rsidR="00B00A7E" w:rsidRDefault="00B00A7E">
      <w:pPr>
        <w:jc w:val="both"/>
        <w:rPr>
          <w:rFonts w:ascii="Times New Roman" w:eastAsia="Times New Roman" w:hAnsi="Times New Roman" w:cs="Times New Roman"/>
          <w:b/>
          <w:sz w:val="28"/>
          <w:szCs w:val="28"/>
        </w:rPr>
      </w:pPr>
    </w:p>
    <w:p w14:paraId="46E4E78B" w14:textId="77777777" w:rsidR="00B00A7E" w:rsidRDefault="00195AC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47A480A" wp14:editId="022A6DFF">
            <wp:extent cx="5731200" cy="4432300"/>
            <wp:effectExtent l="0" t="0" r="0" b="0"/>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3"/>
                    <a:srcRect/>
                    <a:stretch>
                      <a:fillRect/>
                    </a:stretch>
                  </pic:blipFill>
                  <pic:spPr>
                    <a:xfrm>
                      <a:off x="0" y="0"/>
                      <a:ext cx="5731200" cy="4432300"/>
                    </a:xfrm>
                    <a:prstGeom prst="rect">
                      <a:avLst/>
                    </a:prstGeom>
                    <a:ln/>
                  </pic:spPr>
                </pic:pic>
              </a:graphicData>
            </a:graphic>
          </wp:inline>
        </w:drawing>
      </w:r>
    </w:p>
    <w:p w14:paraId="56938780" w14:textId="77777777" w:rsidR="00B00A7E" w:rsidRDefault="00195ACF">
      <w:pPr>
        <w:pStyle w:val="2"/>
        <w:ind w:left="700"/>
        <w:jc w:val="both"/>
      </w:pPr>
      <w:bookmarkStart w:id="50" w:name="_3rcwou660tyc" w:colFirst="0" w:colLast="0"/>
      <w:bookmarkEnd w:id="50"/>
      <w:r>
        <w:t>51.Типы микросхем П3Y.</w:t>
      </w:r>
    </w:p>
    <w:p w14:paraId="74C228B1"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0CA7241" wp14:editId="618DFE4E">
            <wp:extent cx="5091113" cy="3705225"/>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4"/>
                    <a:srcRect/>
                    <a:stretch>
                      <a:fillRect/>
                    </a:stretch>
                  </pic:blipFill>
                  <pic:spPr>
                    <a:xfrm>
                      <a:off x="0" y="0"/>
                      <a:ext cx="5091113" cy="3705225"/>
                    </a:xfrm>
                    <a:prstGeom prst="rect">
                      <a:avLst/>
                    </a:prstGeom>
                    <a:ln/>
                  </pic:spPr>
                </pic:pic>
              </a:graphicData>
            </a:graphic>
          </wp:inline>
        </w:drawing>
      </w:r>
    </w:p>
    <w:p w14:paraId="579FFD6B"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F61ED40" wp14:editId="0AD76DD8">
            <wp:extent cx="4962525" cy="1919288"/>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5"/>
                    <a:srcRect/>
                    <a:stretch>
                      <a:fillRect/>
                    </a:stretch>
                  </pic:blipFill>
                  <pic:spPr>
                    <a:xfrm>
                      <a:off x="0" y="0"/>
                      <a:ext cx="4962525" cy="1919288"/>
                    </a:xfrm>
                    <a:prstGeom prst="rect">
                      <a:avLst/>
                    </a:prstGeom>
                    <a:ln/>
                  </pic:spPr>
                </pic:pic>
              </a:graphicData>
            </a:graphic>
          </wp:inline>
        </w:drawing>
      </w:r>
    </w:p>
    <w:p w14:paraId="2FC9DA19"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59DB6C9" wp14:editId="0E7A0328">
            <wp:extent cx="4972050" cy="2059710"/>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86"/>
                    <a:srcRect/>
                    <a:stretch>
                      <a:fillRect/>
                    </a:stretch>
                  </pic:blipFill>
                  <pic:spPr>
                    <a:xfrm>
                      <a:off x="0" y="0"/>
                      <a:ext cx="4972050" cy="2059710"/>
                    </a:xfrm>
                    <a:prstGeom prst="rect">
                      <a:avLst/>
                    </a:prstGeom>
                    <a:ln/>
                  </pic:spPr>
                </pic:pic>
              </a:graphicData>
            </a:graphic>
          </wp:inline>
        </w:drawing>
      </w:r>
    </w:p>
    <w:p w14:paraId="6DC0BDF5"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9D7C99A" wp14:editId="665E225D">
            <wp:extent cx="4981575" cy="2228707"/>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7"/>
                    <a:srcRect/>
                    <a:stretch>
                      <a:fillRect/>
                    </a:stretch>
                  </pic:blipFill>
                  <pic:spPr>
                    <a:xfrm>
                      <a:off x="0" y="0"/>
                      <a:ext cx="4981575" cy="2228707"/>
                    </a:xfrm>
                    <a:prstGeom prst="rect">
                      <a:avLst/>
                    </a:prstGeom>
                    <a:ln/>
                  </pic:spPr>
                </pic:pic>
              </a:graphicData>
            </a:graphic>
          </wp:inline>
        </w:drawing>
      </w:r>
    </w:p>
    <w:p w14:paraId="164447C8"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45928B8" wp14:editId="2B7BFA01">
            <wp:extent cx="4953000" cy="2216730"/>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8"/>
                    <a:srcRect/>
                    <a:stretch>
                      <a:fillRect/>
                    </a:stretch>
                  </pic:blipFill>
                  <pic:spPr>
                    <a:xfrm>
                      <a:off x="0" y="0"/>
                      <a:ext cx="4953000" cy="2216730"/>
                    </a:xfrm>
                    <a:prstGeom prst="rect">
                      <a:avLst/>
                    </a:prstGeom>
                    <a:ln/>
                  </pic:spPr>
                </pic:pic>
              </a:graphicData>
            </a:graphic>
          </wp:inline>
        </w:drawing>
      </w:r>
    </w:p>
    <w:p w14:paraId="54828D29" w14:textId="77777777" w:rsidR="00B00A7E" w:rsidRDefault="00195ACF">
      <w:pPr>
        <w:pStyle w:val="2"/>
        <w:ind w:left="700"/>
        <w:jc w:val="both"/>
      </w:pPr>
      <w:bookmarkStart w:id="51" w:name="_lkpawmno8duc" w:colFirst="0" w:colLast="0"/>
      <w:bookmarkEnd w:id="51"/>
      <w:r>
        <w:lastRenderedPageBreak/>
        <w:t>52.«Flash» П3Y.</w:t>
      </w:r>
    </w:p>
    <w:p w14:paraId="2F6E3F01"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FLASH - Флэш-память появилась в конце 1980-х годов</w:t>
      </w:r>
    </w:p>
    <w:p w14:paraId="3373CC6D"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(Intel) – перепрограммируемая ПЗУ с электрическим</w:t>
      </w:r>
    </w:p>
    <w:p w14:paraId="7C763AE0"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стиранием. Стирание осуществляется сразу целой области</w:t>
      </w:r>
    </w:p>
    <w:p w14:paraId="5EBD95F0" w14:textId="77777777" w:rsidR="00B00A7E" w:rsidRDefault="00195ACF">
      <w:pPr>
        <w:ind w:left="700"/>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ячеек :</w:t>
      </w:r>
      <w:proofErr w:type="gramEnd"/>
      <w:r>
        <w:rPr>
          <w:rFonts w:ascii="Times New Roman" w:eastAsia="Times New Roman" w:hAnsi="Times New Roman" w:cs="Times New Roman"/>
          <w:b/>
          <w:sz w:val="28"/>
          <w:szCs w:val="28"/>
        </w:rPr>
        <w:t xml:space="preserve"> блока или всей микросхемы -&gt; более быстрая запись</w:t>
      </w:r>
    </w:p>
    <w:p w14:paraId="2A2E0E0D"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информации (программирование ЗУ).</w:t>
      </w:r>
    </w:p>
    <w:p w14:paraId="43DDD7D9"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Для упрощения записи – спец. блоки ИМС, делающие</w:t>
      </w:r>
    </w:p>
    <w:p w14:paraId="30AE727B"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запись “</w:t>
      </w:r>
      <w:proofErr w:type="gramStart"/>
      <w:r>
        <w:rPr>
          <w:rFonts w:ascii="Times New Roman" w:eastAsia="Times New Roman" w:hAnsi="Times New Roman" w:cs="Times New Roman"/>
          <w:b/>
          <w:sz w:val="28"/>
          <w:szCs w:val="28"/>
        </w:rPr>
        <w:t>прозрачной ”</w:t>
      </w:r>
      <w:proofErr w:type="gramEnd"/>
      <w:r>
        <w:rPr>
          <w:rFonts w:ascii="Times New Roman" w:eastAsia="Times New Roman" w:hAnsi="Times New Roman" w:cs="Times New Roman"/>
          <w:b/>
          <w:sz w:val="28"/>
          <w:szCs w:val="28"/>
        </w:rPr>
        <w:t xml:space="preserve"> для ПО и внешних устройств.</w:t>
      </w:r>
    </w:p>
    <w:p w14:paraId="2F6A9993"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Флэш-память строится на </w:t>
      </w:r>
      <w:proofErr w:type="spellStart"/>
      <w:r>
        <w:rPr>
          <w:rFonts w:ascii="Times New Roman" w:eastAsia="Times New Roman" w:hAnsi="Times New Roman" w:cs="Times New Roman"/>
          <w:b/>
          <w:sz w:val="28"/>
          <w:szCs w:val="28"/>
        </w:rPr>
        <w:t>однотранзисторных</w:t>
      </w:r>
      <w:proofErr w:type="spellEnd"/>
      <w:r>
        <w:rPr>
          <w:rFonts w:ascii="Times New Roman" w:eastAsia="Times New Roman" w:hAnsi="Times New Roman" w:cs="Times New Roman"/>
          <w:b/>
          <w:sz w:val="28"/>
          <w:szCs w:val="28"/>
        </w:rPr>
        <w:t xml:space="preserve"> элементах</w:t>
      </w:r>
    </w:p>
    <w:p w14:paraId="27925B6B"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памяти (с “</w:t>
      </w:r>
      <w:proofErr w:type="gramStart"/>
      <w:r>
        <w:rPr>
          <w:rFonts w:ascii="Times New Roman" w:eastAsia="Times New Roman" w:hAnsi="Times New Roman" w:cs="Times New Roman"/>
          <w:b/>
          <w:sz w:val="28"/>
          <w:szCs w:val="28"/>
        </w:rPr>
        <w:t>плавающим ”</w:t>
      </w:r>
      <w:proofErr w:type="gramEnd"/>
      <w:r>
        <w:rPr>
          <w:rFonts w:ascii="Times New Roman" w:eastAsia="Times New Roman" w:hAnsi="Times New Roman" w:cs="Times New Roman"/>
          <w:b/>
          <w:sz w:val="28"/>
          <w:szCs w:val="28"/>
        </w:rPr>
        <w:t xml:space="preserve"> затвором), -&gt; плотность хранения</w:t>
      </w:r>
    </w:p>
    <w:p w14:paraId="34C9E87F"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информации чуть выше, чем DRAM.</w:t>
      </w:r>
    </w:p>
    <w:p w14:paraId="40E914B2"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Различные технологии построения базовых элементов</w:t>
      </w:r>
    </w:p>
    <w:p w14:paraId="48CBD238"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флэш - количество</w:t>
      </w:r>
      <w:r>
        <w:rPr>
          <w:rFonts w:ascii="Times New Roman" w:eastAsia="Times New Roman" w:hAnsi="Times New Roman" w:cs="Times New Roman"/>
          <w:b/>
          <w:sz w:val="28"/>
          <w:szCs w:val="28"/>
        </w:rPr>
        <w:t xml:space="preserve"> слоев, методы стирания и записи данных,</w:t>
      </w:r>
    </w:p>
    <w:p w14:paraId="4E4C9B37"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структура. Наиболее широко известны NOR и NAND типы</w:t>
      </w:r>
    </w:p>
    <w:p w14:paraId="6BEB63E5"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флэш-</w:t>
      </w:r>
      <w:proofErr w:type="gramStart"/>
      <w:r>
        <w:rPr>
          <w:rFonts w:ascii="Times New Roman" w:eastAsia="Times New Roman" w:hAnsi="Times New Roman" w:cs="Times New Roman"/>
          <w:b/>
          <w:sz w:val="28"/>
          <w:szCs w:val="28"/>
        </w:rPr>
        <w:t>памяти ,</w:t>
      </w:r>
      <w:proofErr w:type="gramEnd"/>
      <w:r>
        <w:rPr>
          <w:rFonts w:ascii="Times New Roman" w:eastAsia="Times New Roman" w:hAnsi="Times New Roman" w:cs="Times New Roman"/>
          <w:b/>
          <w:sz w:val="28"/>
          <w:szCs w:val="28"/>
        </w:rPr>
        <w:t xml:space="preserve"> запоминающие транзисторы в которых</w:t>
      </w:r>
    </w:p>
    <w:p w14:paraId="40643D01"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подключены к разрядным шинам - параллельно и</w:t>
      </w:r>
    </w:p>
    <w:p w14:paraId="60853018"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последовательно.</w:t>
      </w:r>
    </w:p>
    <w:p w14:paraId="7092F5A9"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E32C610" wp14:editId="0CE53B84">
            <wp:extent cx="5731200" cy="40640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9"/>
                    <a:srcRect/>
                    <a:stretch>
                      <a:fillRect/>
                    </a:stretch>
                  </pic:blipFill>
                  <pic:spPr>
                    <a:xfrm>
                      <a:off x="0" y="0"/>
                      <a:ext cx="5731200" cy="4064000"/>
                    </a:xfrm>
                    <a:prstGeom prst="rect">
                      <a:avLst/>
                    </a:prstGeom>
                    <a:ln/>
                  </pic:spPr>
                </pic:pic>
              </a:graphicData>
            </a:graphic>
          </wp:inline>
        </w:drawing>
      </w:r>
    </w:p>
    <w:p w14:paraId="50E758A4"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Минусы – относительно невысокая скорость передачи </w:t>
      </w:r>
      <w:r>
        <w:rPr>
          <w:rFonts w:ascii="Times New Roman" w:eastAsia="Times New Roman" w:hAnsi="Times New Roman" w:cs="Times New Roman"/>
          <w:b/>
          <w:sz w:val="28"/>
          <w:szCs w:val="28"/>
        </w:rPr>
        <w:t>данных.</w:t>
      </w:r>
    </w:p>
    <w:p w14:paraId="56407C58" w14:textId="77777777" w:rsidR="00B00A7E" w:rsidRDefault="00B00A7E">
      <w:pPr>
        <w:ind w:left="700"/>
        <w:jc w:val="both"/>
        <w:rPr>
          <w:rFonts w:ascii="Times New Roman" w:eastAsia="Times New Roman" w:hAnsi="Times New Roman" w:cs="Times New Roman"/>
          <w:b/>
          <w:sz w:val="28"/>
          <w:szCs w:val="28"/>
        </w:rPr>
      </w:pPr>
    </w:p>
    <w:p w14:paraId="02EF23F9"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Элементы памяти флэш -ЗУ организованы в матрицы, разрядность данных для микросхем - 1-2 </w:t>
      </w:r>
      <w:proofErr w:type="gramStart"/>
      <w:r>
        <w:rPr>
          <w:rFonts w:ascii="Times New Roman" w:eastAsia="Times New Roman" w:hAnsi="Times New Roman" w:cs="Times New Roman"/>
          <w:b/>
          <w:sz w:val="28"/>
          <w:szCs w:val="28"/>
        </w:rPr>
        <w:t>байта .</w:t>
      </w:r>
      <w:proofErr w:type="gramEnd"/>
    </w:p>
    <w:p w14:paraId="2B43BF6E"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Операция чтения </w:t>
      </w:r>
      <w:proofErr w:type="gramStart"/>
      <w:r>
        <w:rPr>
          <w:rFonts w:ascii="Times New Roman" w:eastAsia="Times New Roman" w:hAnsi="Times New Roman" w:cs="Times New Roman"/>
          <w:b/>
          <w:sz w:val="28"/>
          <w:szCs w:val="28"/>
        </w:rPr>
        <w:t>из флэш</w:t>
      </w:r>
      <w:proofErr w:type="gramEnd"/>
      <w:r>
        <w:rPr>
          <w:rFonts w:ascii="Times New Roman" w:eastAsia="Times New Roman" w:hAnsi="Times New Roman" w:cs="Times New Roman"/>
          <w:b/>
          <w:sz w:val="28"/>
          <w:szCs w:val="28"/>
        </w:rPr>
        <w:t xml:space="preserve"> - как в обычных ЗУ с произвольным</w:t>
      </w:r>
    </w:p>
    <w:p w14:paraId="6113ACBD"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доступом (ОЗУ </w:t>
      </w:r>
      <w:proofErr w:type="gramStart"/>
      <w:r>
        <w:rPr>
          <w:rFonts w:ascii="Times New Roman" w:eastAsia="Times New Roman" w:hAnsi="Times New Roman" w:cs="Times New Roman"/>
          <w:b/>
          <w:sz w:val="28"/>
          <w:szCs w:val="28"/>
        </w:rPr>
        <w:t>или  )</w:t>
      </w:r>
      <w:proofErr w:type="gramEnd"/>
      <w:r>
        <w:rPr>
          <w:rFonts w:ascii="Times New Roman" w:eastAsia="Times New Roman" w:hAnsi="Times New Roman" w:cs="Times New Roman"/>
          <w:b/>
          <w:sz w:val="28"/>
          <w:szCs w:val="28"/>
        </w:rPr>
        <w:t xml:space="preserve">. Но запись – с некоторыми </w:t>
      </w:r>
      <w:proofErr w:type="spellStart"/>
      <w:proofErr w:type="gramStart"/>
      <w:r>
        <w:rPr>
          <w:rFonts w:ascii="Times New Roman" w:eastAsia="Times New Roman" w:hAnsi="Times New Roman" w:cs="Times New Roman"/>
          <w:b/>
          <w:sz w:val="28"/>
          <w:szCs w:val="28"/>
        </w:rPr>
        <w:t>особенностями,аналогичными</w:t>
      </w:r>
      <w:proofErr w:type="spellEnd"/>
      <w:proofErr w:type="gramEnd"/>
      <w:r>
        <w:rPr>
          <w:rFonts w:ascii="Times New Roman" w:eastAsia="Times New Roman" w:hAnsi="Times New Roman" w:cs="Times New Roman"/>
          <w:b/>
          <w:sz w:val="28"/>
          <w:szCs w:val="28"/>
        </w:rPr>
        <w:t xml:space="preserve"> - ПЗУ. Перед запись</w:t>
      </w:r>
      <w:r>
        <w:rPr>
          <w:rFonts w:ascii="Times New Roman" w:eastAsia="Times New Roman" w:hAnsi="Times New Roman" w:cs="Times New Roman"/>
          <w:b/>
          <w:sz w:val="28"/>
          <w:szCs w:val="28"/>
        </w:rPr>
        <w:t xml:space="preserve">ю данных в ячейки они должны быть очищены (стерты). Стирание - перевод элементов памяти в состояние единицы и возможно только сразу для целого блока ячеек (в первых микросхемах предусматривалось стирание только для всей матрицы сразу- </w:t>
      </w:r>
      <w:proofErr w:type="spellStart"/>
      <w:r>
        <w:rPr>
          <w:rFonts w:ascii="Times New Roman" w:eastAsia="Times New Roman" w:hAnsi="Times New Roman" w:cs="Times New Roman"/>
          <w:b/>
          <w:sz w:val="28"/>
          <w:szCs w:val="28"/>
        </w:rPr>
        <w:t>Bulk</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Erase</w:t>
      </w:r>
      <w:proofErr w:type="spellEnd"/>
      <w:r>
        <w:rPr>
          <w:rFonts w:ascii="Times New Roman" w:eastAsia="Times New Roman" w:hAnsi="Times New Roman" w:cs="Times New Roman"/>
          <w:b/>
          <w:sz w:val="28"/>
          <w:szCs w:val="28"/>
        </w:rPr>
        <w:t>). Выборочн</w:t>
      </w:r>
      <w:r>
        <w:rPr>
          <w:rFonts w:ascii="Times New Roman" w:eastAsia="Times New Roman" w:hAnsi="Times New Roman" w:cs="Times New Roman"/>
          <w:b/>
          <w:sz w:val="28"/>
          <w:szCs w:val="28"/>
        </w:rPr>
        <w:t xml:space="preserve">ое - невозможно. В процессе записи информации соответствующие элементы памяти переключаются в нулевое состояние. </w:t>
      </w:r>
      <w:proofErr w:type="gramStart"/>
      <w:r>
        <w:rPr>
          <w:rFonts w:ascii="Times New Roman" w:eastAsia="Times New Roman" w:hAnsi="Times New Roman" w:cs="Times New Roman"/>
          <w:b/>
          <w:sz w:val="28"/>
          <w:szCs w:val="28"/>
        </w:rPr>
        <w:t>Также ,</w:t>
      </w:r>
      <w:proofErr w:type="gramEnd"/>
      <w:r>
        <w:rPr>
          <w:rFonts w:ascii="Times New Roman" w:eastAsia="Times New Roman" w:hAnsi="Times New Roman" w:cs="Times New Roman"/>
          <w:b/>
          <w:sz w:val="28"/>
          <w:szCs w:val="28"/>
        </w:rPr>
        <w:t xml:space="preserve"> как и в ПЗУ , без стирания можно </w:t>
      </w:r>
      <w:proofErr w:type="spellStart"/>
      <w:r>
        <w:rPr>
          <w:rFonts w:ascii="Times New Roman" w:eastAsia="Times New Roman" w:hAnsi="Times New Roman" w:cs="Times New Roman"/>
          <w:b/>
          <w:sz w:val="28"/>
          <w:szCs w:val="28"/>
        </w:rPr>
        <w:t>дозаписать</w:t>
      </w:r>
      <w:proofErr w:type="spellEnd"/>
      <w:r>
        <w:rPr>
          <w:rFonts w:ascii="Times New Roman" w:eastAsia="Times New Roman" w:hAnsi="Times New Roman" w:cs="Times New Roman"/>
          <w:b/>
          <w:sz w:val="28"/>
          <w:szCs w:val="28"/>
        </w:rPr>
        <w:t xml:space="preserve"> нули в уже запрограммированные</w:t>
      </w:r>
    </w:p>
    <w:p w14:paraId="4AD6ADF8"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ячейки, однако необходимость в такой операции относительно</w:t>
      </w:r>
    </w:p>
    <w:p w14:paraId="28DCDEBC"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w:t>
      </w:r>
      <w:r>
        <w:rPr>
          <w:rFonts w:ascii="Times New Roman" w:eastAsia="Times New Roman" w:hAnsi="Times New Roman" w:cs="Times New Roman"/>
          <w:b/>
          <w:sz w:val="28"/>
          <w:szCs w:val="28"/>
        </w:rPr>
        <w:t>едка.</w:t>
      </w:r>
    </w:p>
    <w:p w14:paraId="3C598B65"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Фактически при операции записи производится два действия:</w:t>
      </w:r>
    </w:p>
    <w:p w14:paraId="524564E7"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стирание и запись, но управление этими операциями производится внутренним автоматом и “</w:t>
      </w:r>
      <w:proofErr w:type="gramStart"/>
      <w:r>
        <w:rPr>
          <w:rFonts w:ascii="Times New Roman" w:eastAsia="Times New Roman" w:hAnsi="Times New Roman" w:cs="Times New Roman"/>
          <w:b/>
          <w:sz w:val="28"/>
          <w:szCs w:val="28"/>
        </w:rPr>
        <w:t>прозрачно ”</w:t>
      </w:r>
      <w:proofErr w:type="gramEnd"/>
      <w:r>
        <w:rPr>
          <w:rFonts w:ascii="Times New Roman" w:eastAsia="Times New Roman" w:hAnsi="Times New Roman" w:cs="Times New Roman"/>
          <w:b/>
          <w:sz w:val="28"/>
          <w:szCs w:val="28"/>
        </w:rPr>
        <w:t xml:space="preserve"> для процессора.</w:t>
      </w:r>
    </w:p>
    <w:p w14:paraId="4B3CC922"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Разбиение адресного пространства микросхемы флэш -памяти</w:t>
      </w:r>
    </w:p>
    <w:p w14:paraId="75FD07AC"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на блоки обычно дву</w:t>
      </w:r>
      <w:r>
        <w:rPr>
          <w:rFonts w:ascii="Times New Roman" w:eastAsia="Times New Roman" w:hAnsi="Times New Roman" w:cs="Times New Roman"/>
          <w:b/>
          <w:sz w:val="28"/>
          <w:szCs w:val="28"/>
        </w:rPr>
        <w:t>х видов: симметричное и асимметричное.</w:t>
      </w:r>
    </w:p>
    <w:p w14:paraId="071C4806"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 симметричном (Flash File) - все блоки</w:t>
      </w:r>
    </w:p>
    <w:p w14:paraId="6303CF71" w14:textId="77777777" w:rsidR="00B00A7E" w:rsidRDefault="00B00A7E">
      <w:pPr>
        <w:ind w:left="700"/>
        <w:jc w:val="both"/>
        <w:rPr>
          <w:rFonts w:ascii="Times New Roman" w:eastAsia="Times New Roman" w:hAnsi="Times New Roman" w:cs="Times New Roman"/>
          <w:b/>
          <w:sz w:val="28"/>
          <w:szCs w:val="28"/>
        </w:rPr>
      </w:pPr>
    </w:p>
    <w:p w14:paraId="243A03E9"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Количество блоков зависит от ёмкости микросхемы. Например, в микросхеме 28F128J3 (Intel </w:t>
      </w:r>
      <w:proofErr w:type="spellStart"/>
      <w:r>
        <w:rPr>
          <w:rFonts w:ascii="Times New Roman" w:eastAsia="Times New Roman" w:hAnsi="Times New Roman" w:cs="Times New Roman"/>
          <w:b/>
          <w:sz w:val="28"/>
          <w:szCs w:val="28"/>
        </w:rPr>
        <w:t>Strata</w:t>
      </w:r>
      <w:proofErr w:type="spellEnd"/>
      <w:r>
        <w:rPr>
          <w:rFonts w:ascii="Times New Roman" w:eastAsia="Times New Roman" w:hAnsi="Times New Roman" w:cs="Times New Roman"/>
          <w:b/>
          <w:sz w:val="28"/>
          <w:szCs w:val="28"/>
        </w:rPr>
        <w:t xml:space="preserve"> Flash) емкостью 128 Мбит (16 Мбайт) имеется 128 блоков по 128 Кб.</w:t>
      </w:r>
    </w:p>
    <w:p w14:paraId="60B4BDA9"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 асимметри</w:t>
      </w:r>
      <w:r>
        <w:rPr>
          <w:rFonts w:ascii="Times New Roman" w:eastAsia="Times New Roman" w:hAnsi="Times New Roman" w:cs="Times New Roman"/>
          <w:b/>
          <w:sz w:val="28"/>
          <w:szCs w:val="28"/>
        </w:rPr>
        <w:t>чном (Boot Block) -</w:t>
      </w:r>
    </w:p>
    <w:p w14:paraId="10DCE932" w14:textId="77777777" w:rsidR="00B00A7E" w:rsidRDefault="00B00A7E">
      <w:pPr>
        <w:ind w:left="700"/>
        <w:jc w:val="both"/>
        <w:rPr>
          <w:rFonts w:ascii="Times New Roman" w:eastAsia="Times New Roman" w:hAnsi="Times New Roman" w:cs="Times New Roman"/>
          <w:b/>
          <w:sz w:val="28"/>
          <w:szCs w:val="28"/>
        </w:rPr>
      </w:pPr>
    </w:p>
    <w:p w14:paraId="05EACCC1"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Пример</w:t>
      </w:r>
      <w:r w:rsidRPr="00195ACF">
        <w:rPr>
          <w:rFonts w:ascii="Times New Roman" w:eastAsia="Times New Roman" w:hAnsi="Times New Roman" w:cs="Times New Roman"/>
          <w:b/>
          <w:sz w:val="28"/>
          <w:szCs w:val="28"/>
          <w:lang w:val="en-US"/>
        </w:rPr>
        <w:t xml:space="preserve"> - 28F640C3 (Intel Advanced+ Boot Block) </w:t>
      </w:r>
      <w:r>
        <w:rPr>
          <w:rFonts w:ascii="Times New Roman" w:eastAsia="Times New Roman" w:hAnsi="Times New Roman" w:cs="Times New Roman"/>
          <w:b/>
          <w:sz w:val="28"/>
          <w:szCs w:val="28"/>
        </w:rPr>
        <w:t>ёмкостью</w:t>
      </w:r>
      <w:r w:rsidRPr="00195ACF">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64 Мбит: загрузочный (Boot) блок размером 64 Кбайт, разбит на 8 блоков (</w:t>
      </w:r>
      <w:proofErr w:type="spellStart"/>
      <w:r>
        <w:rPr>
          <w:rFonts w:ascii="Times New Roman" w:eastAsia="Times New Roman" w:hAnsi="Times New Roman" w:cs="Times New Roman"/>
          <w:b/>
          <w:sz w:val="28"/>
          <w:szCs w:val="28"/>
        </w:rPr>
        <w:t>parameter</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blocks</w:t>
      </w:r>
      <w:proofErr w:type="spellEnd"/>
      <w:r>
        <w:rPr>
          <w:rFonts w:ascii="Times New Roman" w:eastAsia="Times New Roman" w:hAnsi="Times New Roman" w:cs="Times New Roman"/>
          <w:b/>
          <w:sz w:val="28"/>
          <w:szCs w:val="28"/>
        </w:rPr>
        <w:t>) по 8 Кбайт, и 127 основных (</w:t>
      </w:r>
      <w:proofErr w:type="spellStart"/>
      <w:r>
        <w:rPr>
          <w:rFonts w:ascii="Times New Roman" w:eastAsia="Times New Roman" w:hAnsi="Times New Roman" w:cs="Times New Roman"/>
          <w:b/>
          <w:sz w:val="28"/>
          <w:szCs w:val="28"/>
        </w:rPr>
        <w:t>main</w:t>
      </w:r>
      <w:proofErr w:type="spellEnd"/>
      <w:r>
        <w:rPr>
          <w:rFonts w:ascii="Times New Roman" w:eastAsia="Times New Roman" w:hAnsi="Times New Roman" w:cs="Times New Roman"/>
          <w:b/>
          <w:sz w:val="28"/>
          <w:szCs w:val="28"/>
        </w:rPr>
        <w:t xml:space="preserve">) блоков по 64 Кбайт. Загрузочный блок- либо в начале, либо в конце адресного </w:t>
      </w:r>
      <w:r>
        <w:rPr>
          <w:rFonts w:ascii="Times New Roman" w:eastAsia="Times New Roman" w:hAnsi="Times New Roman" w:cs="Times New Roman"/>
          <w:b/>
          <w:sz w:val="28"/>
          <w:szCs w:val="28"/>
        </w:rPr>
        <w:t>пространства ИМС.</w:t>
      </w:r>
    </w:p>
    <w:p w14:paraId="1BBDB453"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128F96A" wp14:editId="2BF535C5">
            <wp:extent cx="5731200" cy="312420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731200" cy="3124200"/>
                    </a:xfrm>
                    <a:prstGeom prst="rect">
                      <a:avLst/>
                    </a:prstGeom>
                    <a:ln/>
                  </pic:spPr>
                </pic:pic>
              </a:graphicData>
            </a:graphic>
          </wp:inline>
        </w:drawing>
      </w:r>
    </w:p>
    <w:p w14:paraId="57BB8E12"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91C8D5F" wp14:editId="5768684D">
            <wp:extent cx="5734050" cy="2957513"/>
            <wp:effectExtent l="0" t="0" r="0" b="0"/>
            <wp:docPr id="16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91"/>
                    <a:srcRect/>
                    <a:stretch>
                      <a:fillRect/>
                    </a:stretch>
                  </pic:blipFill>
                  <pic:spPr>
                    <a:xfrm>
                      <a:off x="0" y="0"/>
                      <a:ext cx="5734050" cy="2957513"/>
                    </a:xfrm>
                    <a:prstGeom prst="rect">
                      <a:avLst/>
                    </a:prstGeom>
                    <a:ln/>
                  </pic:spPr>
                </pic:pic>
              </a:graphicData>
            </a:graphic>
          </wp:inline>
        </w:drawing>
      </w:r>
    </w:p>
    <w:p w14:paraId="5146320A" w14:textId="77777777" w:rsidR="00B00A7E" w:rsidRDefault="00195ACF">
      <w:pPr>
        <w:ind w:left="7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B76364D" wp14:editId="610E0A21">
            <wp:extent cx="5731200" cy="4152900"/>
            <wp:effectExtent l="0" t="0" r="0" b="0"/>
            <wp:docPr id="16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2"/>
                    <a:srcRect/>
                    <a:stretch>
                      <a:fillRect/>
                    </a:stretch>
                  </pic:blipFill>
                  <pic:spPr>
                    <a:xfrm>
                      <a:off x="0" y="0"/>
                      <a:ext cx="5731200" cy="4152900"/>
                    </a:xfrm>
                    <a:prstGeom prst="rect">
                      <a:avLst/>
                    </a:prstGeom>
                    <a:ln/>
                  </pic:spPr>
                </pic:pic>
              </a:graphicData>
            </a:graphic>
          </wp:inline>
        </w:drawing>
      </w:r>
    </w:p>
    <w:p w14:paraId="0CFA79E2" w14:textId="77777777" w:rsidR="00B00A7E" w:rsidRDefault="00195ACF">
      <w:pPr>
        <w:pStyle w:val="2"/>
        <w:ind w:left="700"/>
        <w:jc w:val="both"/>
      </w:pPr>
      <w:bookmarkStart w:id="52" w:name="_k29dqckx1c4z" w:colFirst="0" w:colLast="0"/>
      <w:bookmarkEnd w:id="52"/>
      <w:r>
        <w:t>53.Производительность иерархии памяти.</w:t>
      </w:r>
      <w:r>
        <w:br/>
      </w:r>
      <w:r>
        <w:rPr>
          <w:noProof/>
        </w:rPr>
        <w:drawing>
          <wp:inline distT="114300" distB="114300" distL="114300" distR="114300" wp14:anchorId="72A76BE0" wp14:editId="1BE2730D">
            <wp:extent cx="4843463" cy="33909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3"/>
                    <a:srcRect/>
                    <a:stretch>
                      <a:fillRect/>
                    </a:stretch>
                  </pic:blipFill>
                  <pic:spPr>
                    <a:xfrm>
                      <a:off x="0" y="0"/>
                      <a:ext cx="4843463" cy="3390900"/>
                    </a:xfrm>
                    <a:prstGeom prst="rect">
                      <a:avLst/>
                    </a:prstGeom>
                    <a:ln/>
                  </pic:spPr>
                </pic:pic>
              </a:graphicData>
            </a:graphic>
          </wp:inline>
        </w:drawing>
      </w:r>
    </w:p>
    <w:p w14:paraId="499329A7" w14:textId="77777777" w:rsidR="00B00A7E" w:rsidRDefault="00B00A7E">
      <w:bookmarkStart w:id="53" w:name="_kb0xy99pts4d" w:colFirst="0" w:colLast="0"/>
      <w:bookmarkEnd w:id="53"/>
    </w:p>
    <w:sectPr w:rsidR="00B00A7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Unicode MS">
    <w:altName w:val="Arial"/>
    <w:panose1 w:val="020B0604020202020204"/>
    <w:charset w:val="00"/>
    <w:family w:val="auto"/>
    <w:pitch w:val="default"/>
  </w:font>
  <w:font w:name="Times">
    <w:panose1 w:val="02020603050405020304"/>
    <w:charset w:val="00"/>
    <w:family w:val="auto"/>
    <w:pitch w:val="default"/>
  </w:font>
  <w:font w:name="Roboto">
    <w:panose1 w:val="02000000000000000000"/>
    <w:charset w:val="CC"/>
    <w:family w:val="auto"/>
    <w:pitch w:val="variable"/>
    <w:sig w:usb0="E00002FF" w:usb1="5000205B" w:usb2="00000020" w:usb3="00000000" w:csb0="000001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5F43"/>
    <w:multiLevelType w:val="multilevel"/>
    <w:tmpl w:val="A4CCC6FA"/>
    <w:lvl w:ilvl="0">
      <w:start w:val="2"/>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504096F"/>
    <w:multiLevelType w:val="multilevel"/>
    <w:tmpl w:val="4CBC3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F51CAB"/>
    <w:multiLevelType w:val="multilevel"/>
    <w:tmpl w:val="19BA7E60"/>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7B7D24"/>
    <w:multiLevelType w:val="multilevel"/>
    <w:tmpl w:val="3DB23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F81D65"/>
    <w:multiLevelType w:val="multilevel"/>
    <w:tmpl w:val="D9D417B0"/>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E87439"/>
    <w:multiLevelType w:val="multilevel"/>
    <w:tmpl w:val="04FC9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DAA3F9D"/>
    <w:multiLevelType w:val="multilevel"/>
    <w:tmpl w:val="50C06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534785"/>
    <w:multiLevelType w:val="multilevel"/>
    <w:tmpl w:val="F898A1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004541"/>
    <w:multiLevelType w:val="multilevel"/>
    <w:tmpl w:val="33849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7254DA9"/>
    <w:multiLevelType w:val="multilevel"/>
    <w:tmpl w:val="42E84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E057DC"/>
    <w:multiLevelType w:val="multilevel"/>
    <w:tmpl w:val="CA28DB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512120F0"/>
    <w:multiLevelType w:val="multilevel"/>
    <w:tmpl w:val="7D780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B7404A"/>
    <w:multiLevelType w:val="multilevel"/>
    <w:tmpl w:val="15D60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966371"/>
    <w:multiLevelType w:val="multilevel"/>
    <w:tmpl w:val="84DA0E16"/>
    <w:lvl w:ilvl="0">
      <w:start w:val="4"/>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1292F1B"/>
    <w:multiLevelType w:val="multilevel"/>
    <w:tmpl w:val="D034D624"/>
    <w:lvl w:ilvl="0">
      <w:start w:val="1"/>
      <w:numFmt w:val="decimal"/>
      <w:lvlText w:val="%1."/>
      <w:lvlJc w:val="left"/>
      <w:pPr>
        <w:ind w:left="720" w:hanging="360"/>
      </w:pPr>
      <w:rPr>
        <w:rFonts w:ascii="Arial" w:eastAsia="Arial" w:hAnsi="Arial" w:cs="Arial"/>
        <w:color w:val="2021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8B41769"/>
    <w:multiLevelType w:val="multilevel"/>
    <w:tmpl w:val="8A44C324"/>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696A4555"/>
    <w:multiLevelType w:val="multilevel"/>
    <w:tmpl w:val="1FC40C16"/>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A4688F"/>
    <w:multiLevelType w:val="multilevel"/>
    <w:tmpl w:val="E1B2F922"/>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EBE42BA"/>
    <w:multiLevelType w:val="multilevel"/>
    <w:tmpl w:val="3C5E5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FC11485"/>
    <w:multiLevelType w:val="multilevel"/>
    <w:tmpl w:val="E0746D4E"/>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FE5775D"/>
    <w:multiLevelType w:val="multilevel"/>
    <w:tmpl w:val="E67CE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0814E4B"/>
    <w:multiLevelType w:val="multilevel"/>
    <w:tmpl w:val="C5DC0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4B62F59"/>
    <w:multiLevelType w:val="multilevel"/>
    <w:tmpl w:val="4F585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E4B5CFC"/>
    <w:multiLevelType w:val="multilevel"/>
    <w:tmpl w:val="094850AA"/>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18"/>
  </w:num>
  <w:num w:numId="3">
    <w:abstractNumId w:val="13"/>
  </w:num>
  <w:num w:numId="4">
    <w:abstractNumId w:val="16"/>
  </w:num>
  <w:num w:numId="5">
    <w:abstractNumId w:val="1"/>
  </w:num>
  <w:num w:numId="6">
    <w:abstractNumId w:val="20"/>
  </w:num>
  <w:num w:numId="7">
    <w:abstractNumId w:val="4"/>
  </w:num>
  <w:num w:numId="8">
    <w:abstractNumId w:val="0"/>
  </w:num>
  <w:num w:numId="9">
    <w:abstractNumId w:val="21"/>
  </w:num>
  <w:num w:numId="10">
    <w:abstractNumId w:val="23"/>
  </w:num>
  <w:num w:numId="11">
    <w:abstractNumId w:val="22"/>
  </w:num>
  <w:num w:numId="12">
    <w:abstractNumId w:val="10"/>
  </w:num>
  <w:num w:numId="13">
    <w:abstractNumId w:val="7"/>
  </w:num>
  <w:num w:numId="14">
    <w:abstractNumId w:val="3"/>
  </w:num>
  <w:num w:numId="15">
    <w:abstractNumId w:val="9"/>
  </w:num>
  <w:num w:numId="16">
    <w:abstractNumId w:val="12"/>
  </w:num>
  <w:num w:numId="17">
    <w:abstractNumId w:val="2"/>
  </w:num>
  <w:num w:numId="18">
    <w:abstractNumId w:val="15"/>
  </w:num>
  <w:num w:numId="19">
    <w:abstractNumId w:val="19"/>
  </w:num>
  <w:num w:numId="20">
    <w:abstractNumId w:val="17"/>
  </w:num>
  <w:num w:numId="21">
    <w:abstractNumId w:val="6"/>
  </w:num>
  <w:num w:numId="22">
    <w:abstractNumId w:val="5"/>
  </w:num>
  <w:num w:numId="23">
    <w:abstractNumId w:val="8"/>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0A7E"/>
    <w:rsid w:val="00195ACF"/>
    <w:rsid w:val="00B00A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779D9"/>
  <w15:docId w15:val="{7EB4C286-F33F-4EB0-9F85-C954860A5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hyperlink" Target="http://citforum.ru/nets/ip/glava_6.shtml" TargetMode="External"/><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84</Pages>
  <Words>10071</Words>
  <Characters>57405</Characters>
  <Application>Microsoft Office Word</Application>
  <DocSecurity>0</DocSecurity>
  <Lines>478</Lines>
  <Paragraphs>134</Paragraphs>
  <ScaleCrop>false</ScaleCrop>
  <Company/>
  <LinksUpToDate>false</LinksUpToDate>
  <CharactersWithSpaces>67342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Luflexia ⠀</cp:lastModifiedBy>
  <cp:revision>2</cp:revision>
  <dcterms:created xsi:type="dcterms:W3CDTF">2024-12-11T14:26:00Z</dcterms:created>
  <dcterms:modified xsi:type="dcterms:W3CDTF">2024-12-11T14:27:00Z</dcterms:modified>
</cp:coreProperties>
</file>